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5C" w:rsidRPr="00E036B4" w:rsidRDefault="004862FC" w:rsidP="00BC44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6B4">
        <w:rPr>
          <w:rFonts w:ascii="Times New Roman" w:hAnsi="Times New Roman" w:cs="Times New Roman"/>
          <w:b/>
          <w:sz w:val="32"/>
          <w:szCs w:val="32"/>
        </w:rPr>
        <w:t>ПУБЛИЧНЫЙ ОТЧЕТ</w:t>
      </w:r>
    </w:p>
    <w:p w:rsidR="004862FC" w:rsidRPr="00BA4246" w:rsidRDefault="004862FC" w:rsidP="00BC44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4246">
        <w:rPr>
          <w:rFonts w:ascii="Times New Roman" w:hAnsi="Times New Roman" w:cs="Times New Roman"/>
          <w:b/>
        </w:rPr>
        <w:t>Муниципального автономного общеобразовательного учреждения</w:t>
      </w:r>
    </w:p>
    <w:p w:rsidR="004862FC" w:rsidRPr="00BA4246" w:rsidRDefault="004862FC" w:rsidP="00BC44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4246">
        <w:rPr>
          <w:rFonts w:ascii="Times New Roman" w:hAnsi="Times New Roman" w:cs="Times New Roman"/>
          <w:b/>
        </w:rPr>
        <w:t>«Средняя общеобразовательная школа № 1» г. Чайковский Пермского края</w:t>
      </w:r>
    </w:p>
    <w:p w:rsidR="004862FC" w:rsidRPr="00BA4246" w:rsidRDefault="004862FC" w:rsidP="00BC44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4246">
        <w:rPr>
          <w:rFonts w:ascii="Times New Roman" w:hAnsi="Times New Roman" w:cs="Times New Roman"/>
          <w:b/>
        </w:rPr>
        <w:t>за 2012 – 2013 учебный год.</w:t>
      </w:r>
    </w:p>
    <w:p w:rsidR="004862FC" w:rsidRPr="00BA4246" w:rsidRDefault="004862FC" w:rsidP="00BC44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862FC" w:rsidRPr="00BA4246" w:rsidRDefault="004862FC" w:rsidP="00BC44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862FC" w:rsidRPr="00BA4246" w:rsidRDefault="004862FC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246">
        <w:rPr>
          <w:rFonts w:ascii="Times New Roman" w:hAnsi="Times New Roman" w:cs="Times New Roman"/>
        </w:rPr>
        <w:t>Вашему вниманию предлагается Открытый информационный доклад о результатах деятельности Муниципального автономного общеобразовательного учреждения «Средняя общеобразовательная школа № 1» города Чайковский Пермского края за 2012 – 2013 учебный год.</w:t>
      </w:r>
    </w:p>
    <w:p w:rsidR="004862FC" w:rsidRPr="00BA4246" w:rsidRDefault="004862FC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62FC" w:rsidRPr="00BA4246" w:rsidRDefault="004862FC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246">
        <w:rPr>
          <w:rFonts w:ascii="Times New Roman" w:hAnsi="Times New Roman" w:cs="Times New Roman"/>
        </w:rPr>
        <w:t>Публичный отчет становится для школы обычной деятельностью. И все более очевидным становится тот факт, что активными участниками образовательного процесса должны стать те, кто имеет прямое отношение к жизни школы: родители, социальные партнеры и все, кому не безразлично, как и чем живет школ. Знакомство с отчетом позволит каждому получить интересующую информацию и осознать свою роль в развитии школы.</w:t>
      </w:r>
    </w:p>
    <w:p w:rsidR="004862FC" w:rsidRPr="00BA4246" w:rsidRDefault="004862FC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62FC" w:rsidRPr="00BA4246" w:rsidRDefault="00B604B4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246">
        <w:rPr>
          <w:rFonts w:ascii="Times New Roman" w:hAnsi="Times New Roman" w:cs="Times New Roman"/>
        </w:rPr>
        <w:t>Муниципальное автономное общеобразовательное учреждение «Средняя общеобразовательная школа № 1» города Чайковский Пермского края имеет бессрочную Лицензию № 2717</w:t>
      </w:r>
      <w:r w:rsidR="00A87AEE" w:rsidRPr="00BA4246">
        <w:rPr>
          <w:rFonts w:ascii="Times New Roman" w:hAnsi="Times New Roman" w:cs="Times New Roman"/>
        </w:rPr>
        <w:t xml:space="preserve"> от 09.04.2013 г.</w:t>
      </w:r>
      <w:r w:rsidRPr="00BA4246">
        <w:rPr>
          <w:rFonts w:ascii="Times New Roman" w:hAnsi="Times New Roman" w:cs="Times New Roman"/>
        </w:rPr>
        <w:t xml:space="preserve"> на осуществление образовательной деятельности по программам начального общего, основного общего, среднег</w:t>
      </w:r>
      <w:proofErr w:type="gramStart"/>
      <w:r w:rsidRPr="00BA4246">
        <w:rPr>
          <w:rFonts w:ascii="Times New Roman" w:hAnsi="Times New Roman" w:cs="Times New Roman"/>
        </w:rPr>
        <w:t>о(</w:t>
      </w:r>
      <w:proofErr w:type="gramEnd"/>
      <w:r w:rsidRPr="00BA4246">
        <w:rPr>
          <w:rFonts w:ascii="Times New Roman" w:hAnsi="Times New Roman" w:cs="Times New Roman"/>
        </w:rPr>
        <w:t xml:space="preserve">полного) общего и дополнительного образования выданную </w:t>
      </w:r>
      <w:r w:rsidR="00A87AEE" w:rsidRPr="00BA4246">
        <w:rPr>
          <w:rFonts w:ascii="Times New Roman" w:hAnsi="Times New Roman" w:cs="Times New Roman"/>
        </w:rPr>
        <w:t>Государственной инспекцией по надзору и контролю в сфере образования Пермского края. До окончания 2013 года завершится работа по получению Свидетельства государственной аккредитации учреждения.</w:t>
      </w:r>
    </w:p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246">
        <w:rPr>
          <w:rFonts w:ascii="Times New Roman" w:hAnsi="Times New Roman" w:cs="Times New Roman"/>
        </w:rPr>
        <w:t xml:space="preserve">В связи с переходом на новые федеральные государственные образовательные стандарты школа решает задачи выстраивания образовательного пространства, обеспечивающего качественное современное образование, адекватное государственным образовательным стандартам, потребностям общества и </w:t>
      </w:r>
      <w:proofErr w:type="gramStart"/>
      <w:r w:rsidRPr="00BA4246">
        <w:rPr>
          <w:rFonts w:ascii="Times New Roman" w:hAnsi="Times New Roman" w:cs="Times New Roman"/>
        </w:rPr>
        <w:t>обучающихся</w:t>
      </w:r>
      <w:proofErr w:type="gramEnd"/>
      <w:r w:rsidRPr="00BA4246">
        <w:rPr>
          <w:rFonts w:ascii="Times New Roman" w:hAnsi="Times New Roman" w:cs="Times New Roman"/>
        </w:rPr>
        <w:t>.</w:t>
      </w:r>
    </w:p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4246" w:rsidRPr="006807BF" w:rsidRDefault="006807BF" w:rsidP="00BC44C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Анализ работы начальной школы</w:t>
      </w:r>
      <w:r w:rsidR="00BA4246" w:rsidRPr="006807BF">
        <w:rPr>
          <w:rFonts w:ascii="Times New Roman" w:hAnsi="Times New Roman"/>
          <w:b/>
        </w:rPr>
        <w:t>.</w:t>
      </w:r>
    </w:p>
    <w:p w:rsidR="00BA4246" w:rsidRPr="006807BF" w:rsidRDefault="00BA4246" w:rsidP="00BC44CB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6807BF">
        <w:rPr>
          <w:rFonts w:ascii="Times New Roman" w:hAnsi="Times New Roman"/>
          <w:b/>
        </w:rPr>
        <w:t>Количественный состав учащихся начальной школы. Движение.</w:t>
      </w:r>
    </w:p>
    <w:p w:rsid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A4246">
        <w:rPr>
          <w:rFonts w:ascii="Times New Roman" w:hAnsi="Times New Roman" w:cs="Times New Roman"/>
        </w:rPr>
        <w:t>На конец</w:t>
      </w:r>
      <w:proofErr w:type="gramEnd"/>
      <w:r w:rsidRPr="00BA4246">
        <w:rPr>
          <w:rFonts w:ascii="Times New Roman" w:hAnsi="Times New Roman" w:cs="Times New Roman"/>
        </w:rPr>
        <w:t xml:space="preserve"> 2012-2013 учебного года в начальной школе обучалось – 434 человека. Из них – 3 человека по программе </w:t>
      </w:r>
      <w:proofErr w:type="gramStart"/>
      <w:r w:rsidRPr="00BA4246">
        <w:rPr>
          <w:rFonts w:ascii="Times New Roman" w:hAnsi="Times New Roman" w:cs="Times New Roman"/>
        </w:rPr>
        <w:t>С(</w:t>
      </w:r>
      <w:proofErr w:type="gramEnd"/>
      <w:r w:rsidRPr="00BA4246">
        <w:rPr>
          <w:rFonts w:ascii="Times New Roman" w:hAnsi="Times New Roman" w:cs="Times New Roman"/>
        </w:rPr>
        <w:t xml:space="preserve">К)ОУ </w:t>
      </w:r>
      <w:r w:rsidRPr="00BA4246">
        <w:rPr>
          <w:rFonts w:ascii="Times New Roman" w:hAnsi="Times New Roman" w:cs="Times New Roman"/>
          <w:lang w:val="en-US"/>
        </w:rPr>
        <w:t>VII</w:t>
      </w:r>
      <w:r w:rsidRPr="00BA4246">
        <w:rPr>
          <w:rFonts w:ascii="Times New Roman" w:hAnsi="Times New Roman" w:cs="Times New Roman"/>
        </w:rPr>
        <w:t xml:space="preserve"> вида, 2 человека – на домашнем обучении. Количественный состав за 5 лет значительно вырос, на протяжении последних двух лет учащихся остается стабильным, что можно увидеть в следующей таблице:</w:t>
      </w:r>
    </w:p>
    <w:p w:rsidR="006807BF" w:rsidRPr="00BA4246" w:rsidRDefault="006807BF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0"/>
        <w:gridCol w:w="1530"/>
        <w:gridCol w:w="1530"/>
        <w:gridCol w:w="1530"/>
        <w:gridCol w:w="1530"/>
        <w:gridCol w:w="1530"/>
      </w:tblGrid>
      <w:tr w:rsidR="00BA4246" w:rsidRPr="00BA4246" w:rsidTr="00C73613">
        <w:tc>
          <w:tcPr>
            <w:tcW w:w="1530" w:type="dxa"/>
          </w:tcPr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A4246">
              <w:rPr>
                <w:rFonts w:ascii="Times New Roman" w:hAnsi="Times New Roman" w:cs="Times New Roman"/>
                <w:color w:val="333333"/>
              </w:rPr>
              <w:t>2009-2010 уч. год</w:t>
            </w:r>
          </w:p>
        </w:tc>
        <w:tc>
          <w:tcPr>
            <w:tcW w:w="1530" w:type="dxa"/>
          </w:tcPr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A4246">
              <w:rPr>
                <w:rFonts w:ascii="Times New Roman" w:hAnsi="Times New Roman" w:cs="Times New Roman"/>
                <w:color w:val="333333"/>
              </w:rPr>
              <w:t>2008-2009 уч. год</w:t>
            </w:r>
          </w:p>
        </w:tc>
        <w:tc>
          <w:tcPr>
            <w:tcW w:w="1530" w:type="dxa"/>
          </w:tcPr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A4246">
              <w:rPr>
                <w:rFonts w:ascii="Times New Roman" w:hAnsi="Times New Roman" w:cs="Times New Roman"/>
                <w:color w:val="333333"/>
              </w:rPr>
              <w:t>2009-2010 уч. год</w:t>
            </w:r>
          </w:p>
        </w:tc>
        <w:tc>
          <w:tcPr>
            <w:tcW w:w="1530" w:type="dxa"/>
          </w:tcPr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A4246">
              <w:rPr>
                <w:rFonts w:ascii="Times New Roman" w:hAnsi="Times New Roman" w:cs="Times New Roman"/>
                <w:color w:val="333333"/>
              </w:rPr>
              <w:t>2010-2011 уч. год</w:t>
            </w:r>
          </w:p>
        </w:tc>
        <w:tc>
          <w:tcPr>
            <w:tcW w:w="1530" w:type="dxa"/>
          </w:tcPr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A4246">
              <w:rPr>
                <w:rFonts w:ascii="Times New Roman" w:hAnsi="Times New Roman" w:cs="Times New Roman"/>
                <w:color w:val="333333"/>
              </w:rPr>
              <w:t>2011-2012 уч. год</w:t>
            </w:r>
          </w:p>
        </w:tc>
        <w:tc>
          <w:tcPr>
            <w:tcW w:w="1530" w:type="dxa"/>
          </w:tcPr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A4246">
              <w:rPr>
                <w:rFonts w:ascii="Times New Roman" w:hAnsi="Times New Roman" w:cs="Times New Roman"/>
                <w:color w:val="333333"/>
              </w:rPr>
              <w:t>2012-2013 уч. год</w:t>
            </w:r>
          </w:p>
        </w:tc>
      </w:tr>
      <w:tr w:rsidR="00BA4246" w:rsidRPr="00BA4246" w:rsidTr="00C73613">
        <w:tc>
          <w:tcPr>
            <w:tcW w:w="1530" w:type="dxa"/>
          </w:tcPr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A4246">
              <w:rPr>
                <w:rFonts w:ascii="Times New Roman" w:hAnsi="Times New Roman" w:cs="Times New Roman"/>
                <w:color w:val="333333"/>
              </w:rPr>
              <w:t>385 чел</w:t>
            </w:r>
          </w:p>
        </w:tc>
        <w:tc>
          <w:tcPr>
            <w:tcW w:w="1530" w:type="dxa"/>
          </w:tcPr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A4246">
              <w:rPr>
                <w:rFonts w:ascii="Times New Roman" w:hAnsi="Times New Roman" w:cs="Times New Roman"/>
                <w:color w:val="333333"/>
              </w:rPr>
              <w:t>387 чел</w:t>
            </w:r>
          </w:p>
        </w:tc>
        <w:tc>
          <w:tcPr>
            <w:tcW w:w="1530" w:type="dxa"/>
          </w:tcPr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A4246">
              <w:rPr>
                <w:rFonts w:ascii="Times New Roman" w:hAnsi="Times New Roman" w:cs="Times New Roman"/>
                <w:color w:val="333333"/>
              </w:rPr>
              <w:t>385 чел</w:t>
            </w:r>
          </w:p>
        </w:tc>
        <w:tc>
          <w:tcPr>
            <w:tcW w:w="1530" w:type="dxa"/>
          </w:tcPr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A4246">
              <w:rPr>
                <w:rFonts w:ascii="Times New Roman" w:hAnsi="Times New Roman" w:cs="Times New Roman"/>
                <w:color w:val="333333"/>
              </w:rPr>
              <w:t>426 чел</w:t>
            </w:r>
          </w:p>
        </w:tc>
        <w:tc>
          <w:tcPr>
            <w:tcW w:w="1530" w:type="dxa"/>
          </w:tcPr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A4246">
              <w:rPr>
                <w:rFonts w:ascii="Times New Roman" w:hAnsi="Times New Roman" w:cs="Times New Roman"/>
                <w:color w:val="333333"/>
              </w:rPr>
              <w:t>435 чел</w:t>
            </w:r>
          </w:p>
        </w:tc>
        <w:tc>
          <w:tcPr>
            <w:tcW w:w="1530" w:type="dxa"/>
          </w:tcPr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A4246">
              <w:rPr>
                <w:rFonts w:ascii="Times New Roman" w:hAnsi="Times New Roman" w:cs="Times New Roman"/>
                <w:color w:val="333333"/>
              </w:rPr>
              <w:t>434 чел</w:t>
            </w:r>
          </w:p>
        </w:tc>
      </w:tr>
    </w:tbl>
    <w:p w:rsidR="006807BF" w:rsidRDefault="006807BF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246">
        <w:rPr>
          <w:rFonts w:ascii="Times New Roman" w:hAnsi="Times New Roman" w:cs="Times New Roman"/>
        </w:rPr>
        <w:t>В течение учебного года отслеживается движение учащихся. В течение учебного года было 13 выбывших и 12 прибывших учащихся.  Основной причиной выбытия является переезд (8 человек), переход в статусные учреждения (Гимназию, Лицей  - 3 человека) и, к сожалению, конфликтные ситуации в классе (2 человека). Причины выбытия анализируются и обсуждаются  меры, которые  необходимо принять, чтобы снизить количество выбывших учащихся в течение года по последним двум из указанных причин.</w:t>
      </w:r>
    </w:p>
    <w:p w:rsid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246">
        <w:rPr>
          <w:rFonts w:ascii="Times New Roman" w:hAnsi="Times New Roman" w:cs="Times New Roman"/>
        </w:rPr>
        <w:t>По параллелям наполняемость выглядит следующим образом:</w:t>
      </w:r>
    </w:p>
    <w:p w:rsidR="006807BF" w:rsidRPr="00BA4246" w:rsidRDefault="006807BF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641"/>
      </w:tblGrid>
      <w:tr w:rsidR="00BA4246" w:rsidRPr="00BA4246" w:rsidTr="00C73613">
        <w:tc>
          <w:tcPr>
            <w:tcW w:w="3227" w:type="dxa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246">
              <w:rPr>
                <w:rFonts w:ascii="Times New Roman" w:hAnsi="Times New Roman" w:cs="Times New Roman"/>
              </w:rPr>
              <w:t xml:space="preserve">1 классы 3 </w:t>
            </w:r>
            <w:proofErr w:type="spellStart"/>
            <w:r w:rsidRPr="00BA4246">
              <w:rPr>
                <w:rFonts w:ascii="Times New Roman" w:hAnsi="Times New Roman" w:cs="Times New Roman"/>
              </w:rPr>
              <w:t>кл</w:t>
            </w:r>
            <w:proofErr w:type="spellEnd"/>
            <w:r w:rsidRPr="00BA4246">
              <w:rPr>
                <w:rFonts w:ascii="Times New Roman" w:hAnsi="Times New Roman" w:cs="Times New Roman"/>
              </w:rPr>
              <w:t>/</w:t>
            </w:r>
            <w:proofErr w:type="gramStart"/>
            <w:r w:rsidRPr="00BA4246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2641" w:type="dxa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246">
              <w:rPr>
                <w:rFonts w:ascii="Times New Roman" w:hAnsi="Times New Roman" w:cs="Times New Roman"/>
              </w:rPr>
              <w:t>92</w:t>
            </w:r>
          </w:p>
        </w:tc>
      </w:tr>
      <w:tr w:rsidR="00BA4246" w:rsidRPr="00BA4246" w:rsidTr="00C73613">
        <w:tc>
          <w:tcPr>
            <w:tcW w:w="3227" w:type="dxa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246">
              <w:rPr>
                <w:rFonts w:ascii="Times New Roman" w:hAnsi="Times New Roman" w:cs="Times New Roman"/>
              </w:rPr>
              <w:t xml:space="preserve">2 классы 4 </w:t>
            </w:r>
            <w:proofErr w:type="spellStart"/>
            <w:r w:rsidRPr="00BA4246">
              <w:rPr>
                <w:rFonts w:ascii="Times New Roman" w:hAnsi="Times New Roman" w:cs="Times New Roman"/>
              </w:rPr>
              <w:t>кл</w:t>
            </w:r>
            <w:proofErr w:type="spellEnd"/>
            <w:r w:rsidRPr="00BA4246">
              <w:rPr>
                <w:rFonts w:ascii="Times New Roman" w:hAnsi="Times New Roman" w:cs="Times New Roman"/>
              </w:rPr>
              <w:t>/</w:t>
            </w:r>
            <w:proofErr w:type="gramStart"/>
            <w:r w:rsidRPr="00BA4246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2641" w:type="dxa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246">
              <w:rPr>
                <w:rFonts w:ascii="Times New Roman" w:hAnsi="Times New Roman" w:cs="Times New Roman"/>
              </w:rPr>
              <w:t>113</w:t>
            </w:r>
          </w:p>
        </w:tc>
      </w:tr>
      <w:tr w:rsidR="00BA4246" w:rsidRPr="00BA4246" w:rsidTr="00C73613">
        <w:tc>
          <w:tcPr>
            <w:tcW w:w="3227" w:type="dxa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246">
              <w:rPr>
                <w:rFonts w:ascii="Times New Roman" w:hAnsi="Times New Roman" w:cs="Times New Roman"/>
              </w:rPr>
              <w:t xml:space="preserve">3 классы 4 </w:t>
            </w:r>
            <w:proofErr w:type="spellStart"/>
            <w:r w:rsidRPr="00BA4246">
              <w:rPr>
                <w:rFonts w:ascii="Times New Roman" w:hAnsi="Times New Roman" w:cs="Times New Roman"/>
              </w:rPr>
              <w:t>кл</w:t>
            </w:r>
            <w:proofErr w:type="spellEnd"/>
            <w:r w:rsidRPr="00BA4246">
              <w:rPr>
                <w:rFonts w:ascii="Times New Roman" w:hAnsi="Times New Roman" w:cs="Times New Roman"/>
              </w:rPr>
              <w:t>/</w:t>
            </w:r>
            <w:proofErr w:type="gramStart"/>
            <w:r w:rsidRPr="00BA4246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2641" w:type="dxa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246">
              <w:rPr>
                <w:rFonts w:ascii="Times New Roman" w:hAnsi="Times New Roman" w:cs="Times New Roman"/>
              </w:rPr>
              <w:t>120</w:t>
            </w:r>
          </w:p>
        </w:tc>
      </w:tr>
      <w:tr w:rsidR="00BA4246" w:rsidRPr="00BA4246" w:rsidTr="00C73613">
        <w:tc>
          <w:tcPr>
            <w:tcW w:w="3227" w:type="dxa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246">
              <w:rPr>
                <w:rFonts w:ascii="Times New Roman" w:hAnsi="Times New Roman" w:cs="Times New Roman"/>
              </w:rPr>
              <w:t xml:space="preserve">4 классы 4 </w:t>
            </w:r>
            <w:proofErr w:type="spellStart"/>
            <w:r w:rsidRPr="00BA4246">
              <w:rPr>
                <w:rFonts w:ascii="Times New Roman" w:hAnsi="Times New Roman" w:cs="Times New Roman"/>
              </w:rPr>
              <w:t>кл</w:t>
            </w:r>
            <w:proofErr w:type="spellEnd"/>
            <w:r w:rsidRPr="00BA4246">
              <w:rPr>
                <w:rFonts w:ascii="Times New Roman" w:hAnsi="Times New Roman" w:cs="Times New Roman"/>
              </w:rPr>
              <w:t>/</w:t>
            </w:r>
            <w:proofErr w:type="gramStart"/>
            <w:r w:rsidRPr="00BA4246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2641" w:type="dxa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246">
              <w:rPr>
                <w:rFonts w:ascii="Times New Roman" w:hAnsi="Times New Roman" w:cs="Times New Roman"/>
              </w:rPr>
              <w:t>109</w:t>
            </w:r>
          </w:p>
        </w:tc>
      </w:tr>
    </w:tbl>
    <w:p w:rsidR="006807BF" w:rsidRDefault="006807BF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246">
        <w:rPr>
          <w:rFonts w:ascii="Times New Roman" w:hAnsi="Times New Roman" w:cs="Times New Roman"/>
        </w:rPr>
        <w:t>Средняя наполняемость классов в начальной школе составляет 29 человек.</w:t>
      </w:r>
    </w:p>
    <w:p w:rsidR="00BA4246" w:rsidRPr="00BA4246" w:rsidRDefault="00BA4246" w:rsidP="00BC44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4246">
        <w:rPr>
          <w:rFonts w:ascii="Times New Roman" w:hAnsi="Times New Roman" w:cs="Times New Roman"/>
          <w:color w:val="000000"/>
        </w:rPr>
        <w:t xml:space="preserve">В этом учебном году обучение велось </w:t>
      </w:r>
      <w:proofErr w:type="gramStart"/>
      <w:r w:rsidRPr="00BA4246">
        <w:rPr>
          <w:rFonts w:ascii="Times New Roman" w:hAnsi="Times New Roman" w:cs="Times New Roman"/>
          <w:color w:val="000000"/>
        </w:rPr>
        <w:t>по</w:t>
      </w:r>
      <w:proofErr w:type="gramEnd"/>
      <w:r w:rsidRPr="00BA4246">
        <w:rPr>
          <w:rFonts w:ascii="Times New Roman" w:hAnsi="Times New Roman" w:cs="Times New Roman"/>
          <w:color w:val="000000"/>
        </w:rPr>
        <w:t xml:space="preserve"> следующим УМК:</w:t>
      </w:r>
    </w:p>
    <w:p w:rsidR="00BA4246" w:rsidRPr="00BA4246" w:rsidRDefault="00BA4246" w:rsidP="00BC44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4246">
        <w:rPr>
          <w:rFonts w:ascii="Times New Roman" w:hAnsi="Times New Roman" w:cs="Times New Roman"/>
          <w:color w:val="000000"/>
        </w:rPr>
        <w:t xml:space="preserve">Перспективная начальная школа – 4 </w:t>
      </w:r>
      <w:proofErr w:type="spellStart"/>
      <w:r w:rsidRPr="00BA4246">
        <w:rPr>
          <w:rFonts w:ascii="Times New Roman" w:hAnsi="Times New Roman" w:cs="Times New Roman"/>
          <w:color w:val="000000"/>
        </w:rPr>
        <w:t>кл</w:t>
      </w:r>
      <w:proofErr w:type="spellEnd"/>
      <w:r w:rsidRPr="00BA4246">
        <w:rPr>
          <w:rFonts w:ascii="Times New Roman" w:hAnsi="Times New Roman" w:cs="Times New Roman"/>
          <w:color w:val="000000"/>
        </w:rPr>
        <w:t>/к =  117 чел</w:t>
      </w:r>
    </w:p>
    <w:p w:rsidR="00BA4246" w:rsidRPr="00BA4246" w:rsidRDefault="00BA4246" w:rsidP="00BC44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4246">
        <w:rPr>
          <w:rFonts w:ascii="Times New Roman" w:hAnsi="Times New Roman" w:cs="Times New Roman"/>
          <w:color w:val="000000"/>
        </w:rPr>
        <w:lastRenderedPageBreak/>
        <w:t xml:space="preserve">Система </w:t>
      </w:r>
      <w:proofErr w:type="spellStart"/>
      <w:r w:rsidRPr="00BA4246">
        <w:rPr>
          <w:rFonts w:ascii="Times New Roman" w:hAnsi="Times New Roman" w:cs="Times New Roman"/>
          <w:color w:val="000000"/>
        </w:rPr>
        <w:t>Занкова</w:t>
      </w:r>
      <w:proofErr w:type="spellEnd"/>
      <w:r w:rsidRPr="00BA4246">
        <w:rPr>
          <w:rFonts w:ascii="Times New Roman" w:hAnsi="Times New Roman" w:cs="Times New Roman"/>
          <w:color w:val="000000"/>
        </w:rPr>
        <w:t xml:space="preserve">  – 4 </w:t>
      </w:r>
      <w:proofErr w:type="spellStart"/>
      <w:r w:rsidRPr="00BA4246">
        <w:rPr>
          <w:rFonts w:ascii="Times New Roman" w:hAnsi="Times New Roman" w:cs="Times New Roman"/>
          <w:color w:val="000000"/>
        </w:rPr>
        <w:t>кл</w:t>
      </w:r>
      <w:proofErr w:type="spellEnd"/>
      <w:r w:rsidRPr="00BA4246">
        <w:rPr>
          <w:rFonts w:ascii="Times New Roman" w:hAnsi="Times New Roman" w:cs="Times New Roman"/>
          <w:color w:val="000000"/>
        </w:rPr>
        <w:t>/к = 121 чел</w:t>
      </w:r>
    </w:p>
    <w:p w:rsidR="00BA4246" w:rsidRPr="00BA4246" w:rsidRDefault="00BA4246" w:rsidP="00BC44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4246">
        <w:rPr>
          <w:rFonts w:ascii="Times New Roman" w:hAnsi="Times New Roman" w:cs="Times New Roman"/>
          <w:color w:val="000000"/>
        </w:rPr>
        <w:t xml:space="preserve">Школа 2100 – 5 </w:t>
      </w:r>
      <w:proofErr w:type="spellStart"/>
      <w:r w:rsidRPr="00BA4246">
        <w:rPr>
          <w:rFonts w:ascii="Times New Roman" w:hAnsi="Times New Roman" w:cs="Times New Roman"/>
          <w:color w:val="000000"/>
        </w:rPr>
        <w:t>кл</w:t>
      </w:r>
      <w:proofErr w:type="spellEnd"/>
      <w:r w:rsidRPr="00BA4246">
        <w:rPr>
          <w:rFonts w:ascii="Times New Roman" w:hAnsi="Times New Roman" w:cs="Times New Roman"/>
          <w:color w:val="000000"/>
        </w:rPr>
        <w:t>/к = 140 чел</w:t>
      </w:r>
    </w:p>
    <w:p w:rsidR="00BA4246" w:rsidRPr="00BA4246" w:rsidRDefault="00BA4246" w:rsidP="00BC44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4246">
        <w:rPr>
          <w:rFonts w:ascii="Times New Roman" w:hAnsi="Times New Roman" w:cs="Times New Roman"/>
          <w:color w:val="000000"/>
        </w:rPr>
        <w:t xml:space="preserve">Школа России – 2 </w:t>
      </w:r>
      <w:proofErr w:type="spellStart"/>
      <w:r w:rsidRPr="00BA4246">
        <w:rPr>
          <w:rFonts w:ascii="Times New Roman" w:hAnsi="Times New Roman" w:cs="Times New Roman"/>
          <w:color w:val="000000"/>
        </w:rPr>
        <w:t>кл</w:t>
      </w:r>
      <w:proofErr w:type="spellEnd"/>
      <w:r w:rsidRPr="00BA4246">
        <w:rPr>
          <w:rFonts w:ascii="Times New Roman" w:hAnsi="Times New Roman" w:cs="Times New Roman"/>
          <w:color w:val="000000"/>
        </w:rPr>
        <w:t>/к = 56</w:t>
      </w:r>
    </w:p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4246" w:rsidRPr="006807BF" w:rsidRDefault="00BA4246" w:rsidP="00BC44CB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6807BF">
        <w:rPr>
          <w:rFonts w:ascii="Times New Roman" w:hAnsi="Times New Roman"/>
          <w:b/>
        </w:rPr>
        <w:t>Реализация  ФГОС.</w:t>
      </w:r>
    </w:p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246">
        <w:rPr>
          <w:rFonts w:ascii="Times New Roman" w:hAnsi="Times New Roman" w:cs="Times New Roman"/>
        </w:rPr>
        <w:t>1А,1Б,1В,2А,2Б,2В,2Г классы реализуют ФГОС НОО.</w:t>
      </w:r>
    </w:p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246">
        <w:rPr>
          <w:rFonts w:ascii="Times New Roman" w:hAnsi="Times New Roman" w:cs="Times New Roman"/>
        </w:rPr>
        <w:t>Все учителя начальных классов, работающие на 1, 2 параллели прошли курсовую подготовку в объеме не менее 72 часов, в течение учебного года педагоги принимают активное участие в работе муниципальных проф</w:t>
      </w:r>
      <w:proofErr w:type="gramStart"/>
      <w:r w:rsidRPr="00BA4246">
        <w:rPr>
          <w:rFonts w:ascii="Times New Roman" w:hAnsi="Times New Roman" w:cs="Times New Roman"/>
        </w:rPr>
        <w:t>.с</w:t>
      </w:r>
      <w:proofErr w:type="gramEnd"/>
      <w:r w:rsidRPr="00BA4246">
        <w:rPr>
          <w:rFonts w:ascii="Times New Roman" w:hAnsi="Times New Roman" w:cs="Times New Roman"/>
        </w:rPr>
        <w:t>ообществ.</w:t>
      </w:r>
    </w:p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246">
        <w:rPr>
          <w:rFonts w:ascii="Times New Roman" w:hAnsi="Times New Roman" w:cs="Times New Roman"/>
        </w:rPr>
        <w:t xml:space="preserve">Были внесены дополнения в должностные инструкции зам. директора по УВР, курирующего введение ФГОС, учителя начальных классов. Учащиеся 1,2 параллели обеспечены учебниками в соответствии с Федеральным перечнем учебников. Пополняется материально техническая база, все классы, оснащенные компьютерной техникой подключены </w:t>
      </w:r>
      <w:proofErr w:type="gramStart"/>
      <w:r w:rsidRPr="00BA4246">
        <w:rPr>
          <w:rFonts w:ascii="Times New Roman" w:hAnsi="Times New Roman" w:cs="Times New Roman"/>
        </w:rPr>
        <w:t>к</w:t>
      </w:r>
      <w:proofErr w:type="gramEnd"/>
      <w:r w:rsidRPr="00BA4246">
        <w:rPr>
          <w:rFonts w:ascii="Times New Roman" w:hAnsi="Times New Roman" w:cs="Times New Roman"/>
        </w:rPr>
        <w:t xml:space="preserve"> Интернет. </w:t>
      </w:r>
    </w:p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246">
        <w:rPr>
          <w:rFonts w:ascii="Times New Roman" w:hAnsi="Times New Roman" w:cs="Times New Roman"/>
        </w:rPr>
        <w:t>В течение 2011-2012, 2012-2013  учебного года реализуется единичный проект «Организация внеурочной деятельности в начальной школе». Внеурочная деятельность организована по следующим направлениям:</w:t>
      </w:r>
    </w:p>
    <w:p w:rsidR="006807BF" w:rsidRDefault="00BA4246" w:rsidP="00BC44C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A4246">
        <w:rPr>
          <w:rFonts w:ascii="Times New Roman" w:hAnsi="Times New Roman"/>
        </w:rPr>
        <w:t>Спортивно – оздоровительное</w:t>
      </w:r>
      <w:r w:rsidR="006807BF">
        <w:rPr>
          <w:rFonts w:ascii="Times New Roman" w:hAnsi="Times New Roman"/>
        </w:rPr>
        <w:t>;</w:t>
      </w:r>
    </w:p>
    <w:p w:rsidR="006807BF" w:rsidRDefault="00BA4246" w:rsidP="00BC44C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807BF">
        <w:rPr>
          <w:rFonts w:ascii="Times New Roman" w:hAnsi="Times New Roman"/>
        </w:rPr>
        <w:t>Общекультурное</w:t>
      </w:r>
      <w:r w:rsidR="006807BF">
        <w:rPr>
          <w:rFonts w:ascii="Times New Roman" w:hAnsi="Times New Roman"/>
        </w:rPr>
        <w:t>;</w:t>
      </w:r>
    </w:p>
    <w:p w:rsidR="006807BF" w:rsidRDefault="00BA4246" w:rsidP="00BC44C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6807BF">
        <w:rPr>
          <w:rFonts w:ascii="Times New Roman" w:hAnsi="Times New Roman"/>
        </w:rPr>
        <w:t>Общеинтеллектуальное</w:t>
      </w:r>
      <w:proofErr w:type="spellEnd"/>
      <w:r w:rsidR="006807BF">
        <w:rPr>
          <w:rFonts w:ascii="Times New Roman" w:hAnsi="Times New Roman"/>
        </w:rPr>
        <w:t>;</w:t>
      </w:r>
    </w:p>
    <w:p w:rsidR="006807BF" w:rsidRDefault="00BA4246" w:rsidP="00BC44C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807BF">
        <w:rPr>
          <w:rFonts w:ascii="Times New Roman" w:hAnsi="Times New Roman"/>
        </w:rPr>
        <w:t>Проектная деятельность</w:t>
      </w:r>
      <w:r w:rsidR="006807BF">
        <w:rPr>
          <w:rFonts w:ascii="Times New Roman" w:hAnsi="Times New Roman"/>
        </w:rPr>
        <w:t>;</w:t>
      </w:r>
    </w:p>
    <w:p w:rsidR="00BA4246" w:rsidRPr="006807BF" w:rsidRDefault="00BA4246" w:rsidP="00BC44C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807BF">
        <w:rPr>
          <w:rFonts w:ascii="Times New Roman" w:hAnsi="Times New Roman"/>
        </w:rPr>
        <w:t>Социальное</w:t>
      </w:r>
      <w:r w:rsidR="006807BF">
        <w:rPr>
          <w:rFonts w:ascii="Times New Roman" w:hAnsi="Times New Roman"/>
        </w:rPr>
        <w:t>.</w:t>
      </w:r>
    </w:p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246">
        <w:rPr>
          <w:rFonts w:ascii="Times New Roman" w:hAnsi="Times New Roman" w:cs="Times New Roman"/>
        </w:rPr>
        <w:t>Курсы внеурочной деятельности проводят педагоги школы и педагоги дополнительного образования учреждений города.</w:t>
      </w:r>
    </w:p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246">
        <w:rPr>
          <w:rFonts w:ascii="Times New Roman" w:hAnsi="Times New Roman" w:cs="Times New Roman"/>
        </w:rPr>
        <w:t>В течение года проводится отслеживание занятости учащихся во внеурочной деятельности. Создано пространство выбора курсов. Появились мероприятия, которые становятся уже традиционными для школы. В этих мероприятиях участвуют учащиеся, родители, педагоги. Благодаря этим событиям у ребенка появляется возможность выбрать тот или иной вид деятельности.</w:t>
      </w:r>
    </w:p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246">
        <w:rPr>
          <w:rFonts w:ascii="Times New Roman" w:hAnsi="Times New Roman" w:cs="Times New Roman"/>
        </w:rPr>
        <w:t>В течение года проводилось анкетирование родителей и учащихся, выяснялась удовлетворенность созданными условиями и качеством проведения курсов внеурочной деятельности. По ответам детей и родителей большинство удовлетворены работой в данном направлении, среди предложений озвучено увеличение кружков творческой направленности.</w:t>
      </w:r>
    </w:p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246">
        <w:rPr>
          <w:rFonts w:ascii="Times New Roman" w:hAnsi="Times New Roman" w:cs="Times New Roman"/>
        </w:rPr>
        <w:t>Педагогами составлены рабочие программы по предметам для 1,2 классов  в соответствии с ФГОС.</w:t>
      </w:r>
    </w:p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246">
        <w:rPr>
          <w:rFonts w:ascii="Times New Roman" w:hAnsi="Times New Roman" w:cs="Times New Roman"/>
        </w:rPr>
        <w:t>В течение года проводилась диагностика уровня сформированности УУД</w:t>
      </w:r>
    </w:p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246">
        <w:rPr>
          <w:rFonts w:ascii="Times New Roman" w:hAnsi="Times New Roman" w:cs="Times New Roman"/>
        </w:rPr>
        <w:t>Результаты диагностики, проведенные психологами школы, представлены в таблице.</w:t>
      </w:r>
    </w:p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246">
        <w:rPr>
          <w:rFonts w:ascii="Times New Roman" w:hAnsi="Times New Roman" w:cs="Times New Roman"/>
        </w:rPr>
        <w:t>1 классы.</w:t>
      </w:r>
    </w:p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246">
        <w:rPr>
          <w:rFonts w:ascii="Times New Roman" w:hAnsi="Times New Roman" w:cs="Times New Roman"/>
        </w:rPr>
        <w:t>При проведении диагностики использовались следующие методики:</w:t>
      </w:r>
    </w:p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246">
        <w:rPr>
          <w:rFonts w:ascii="Times New Roman" w:hAnsi="Times New Roman" w:cs="Times New Roman"/>
        </w:rPr>
        <w:t>Самооценка (</w:t>
      </w:r>
      <w:proofErr w:type="spellStart"/>
      <w:r w:rsidRPr="00BA4246">
        <w:rPr>
          <w:rFonts w:ascii="Times New Roman" w:hAnsi="Times New Roman" w:cs="Times New Roman"/>
        </w:rPr>
        <w:t>Дембо</w:t>
      </w:r>
      <w:proofErr w:type="spellEnd"/>
      <w:r w:rsidRPr="00BA4246">
        <w:rPr>
          <w:rFonts w:ascii="Times New Roman" w:hAnsi="Times New Roman" w:cs="Times New Roman"/>
        </w:rPr>
        <w:t xml:space="preserve">  </w:t>
      </w:r>
      <w:proofErr w:type="spellStart"/>
      <w:r w:rsidRPr="00BA4246">
        <w:rPr>
          <w:rFonts w:ascii="Times New Roman" w:hAnsi="Times New Roman" w:cs="Times New Roman"/>
        </w:rPr>
        <w:t>Рубиненштейн</w:t>
      </w:r>
      <w:proofErr w:type="spellEnd"/>
      <w:r w:rsidRPr="00BA4246">
        <w:rPr>
          <w:rFonts w:ascii="Times New Roman" w:hAnsi="Times New Roman" w:cs="Times New Roman"/>
        </w:rPr>
        <w:t>)</w:t>
      </w:r>
    </w:p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246">
        <w:rPr>
          <w:rFonts w:ascii="Times New Roman" w:hAnsi="Times New Roman" w:cs="Times New Roman"/>
        </w:rPr>
        <w:t xml:space="preserve">Мотивация (Н.Г. </w:t>
      </w:r>
      <w:proofErr w:type="spellStart"/>
      <w:r w:rsidRPr="00BA4246">
        <w:rPr>
          <w:rFonts w:ascii="Times New Roman" w:hAnsi="Times New Roman" w:cs="Times New Roman"/>
        </w:rPr>
        <w:t>Лусканова</w:t>
      </w:r>
      <w:proofErr w:type="spellEnd"/>
      <w:r w:rsidRPr="00BA4246">
        <w:rPr>
          <w:rFonts w:ascii="Times New Roman" w:hAnsi="Times New Roman" w:cs="Times New Roman"/>
        </w:rPr>
        <w:t>)</w:t>
      </w:r>
    </w:p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246">
        <w:rPr>
          <w:rFonts w:ascii="Times New Roman" w:hAnsi="Times New Roman" w:cs="Times New Roman"/>
        </w:rPr>
        <w:t>Найди 10 отличий</w:t>
      </w:r>
    </w:p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246">
        <w:rPr>
          <w:rFonts w:ascii="Times New Roman" w:hAnsi="Times New Roman" w:cs="Times New Roman"/>
        </w:rPr>
        <w:t xml:space="preserve">Рукавичка (Г.А. </w:t>
      </w:r>
      <w:proofErr w:type="spellStart"/>
      <w:r w:rsidRPr="00BA4246">
        <w:rPr>
          <w:rFonts w:ascii="Times New Roman" w:hAnsi="Times New Roman" w:cs="Times New Roman"/>
        </w:rPr>
        <w:t>Цукерман</w:t>
      </w:r>
      <w:proofErr w:type="spellEnd"/>
      <w:r w:rsidRPr="00BA4246">
        <w:rPr>
          <w:rFonts w:ascii="Times New Roman" w:hAnsi="Times New Roman" w:cs="Times New Roman"/>
        </w:rPr>
        <w:t>)</w:t>
      </w:r>
    </w:p>
    <w:p w:rsid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246">
        <w:rPr>
          <w:rFonts w:ascii="Times New Roman" w:hAnsi="Times New Roman" w:cs="Times New Roman"/>
        </w:rPr>
        <w:t>Рисование по точкам</w:t>
      </w:r>
    </w:p>
    <w:p w:rsidR="006807BF" w:rsidRPr="00BA4246" w:rsidRDefault="006807BF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BA4246" w:rsidRPr="00BA4246" w:rsidTr="00C73613">
        <w:tc>
          <w:tcPr>
            <w:tcW w:w="2392" w:type="dxa"/>
            <w:shd w:val="clear" w:color="auto" w:fill="auto"/>
          </w:tcPr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Умения/уровни</w:t>
            </w:r>
          </w:p>
        </w:tc>
        <w:tc>
          <w:tcPr>
            <w:tcW w:w="2393" w:type="dxa"/>
            <w:shd w:val="clear" w:color="auto" w:fill="auto"/>
          </w:tcPr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высокий</w:t>
            </w:r>
          </w:p>
        </w:tc>
        <w:tc>
          <w:tcPr>
            <w:tcW w:w="2393" w:type="dxa"/>
            <w:shd w:val="clear" w:color="auto" w:fill="auto"/>
          </w:tcPr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2393" w:type="dxa"/>
            <w:shd w:val="clear" w:color="auto" w:fill="auto"/>
          </w:tcPr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низкий</w:t>
            </w:r>
          </w:p>
        </w:tc>
      </w:tr>
      <w:tr w:rsidR="00BA4246" w:rsidRPr="00BA4246" w:rsidTr="00C73613">
        <w:tc>
          <w:tcPr>
            <w:tcW w:w="2392" w:type="dxa"/>
            <w:shd w:val="clear" w:color="auto" w:fill="auto"/>
          </w:tcPr>
          <w:p w:rsidR="00BA4246" w:rsidRPr="00BA4246" w:rsidRDefault="00BA4246" w:rsidP="00BC44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Личностные</w:t>
            </w:r>
          </w:p>
          <w:p w:rsidR="00BA4246" w:rsidRPr="00BA4246" w:rsidRDefault="00BA4246" w:rsidP="00BC44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BA4246">
              <w:rPr>
                <w:rFonts w:ascii="Times New Roman" w:hAnsi="Times New Roman" w:cs="Times New Roman"/>
                <w:bCs/>
                <w:i/>
              </w:rPr>
              <w:t>Учебная мотивация</w:t>
            </w:r>
          </w:p>
          <w:p w:rsidR="00BA4246" w:rsidRPr="00BA4246" w:rsidRDefault="00BA4246" w:rsidP="00BC44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  <w:i/>
              </w:rPr>
              <w:t>самооценка</w:t>
            </w:r>
          </w:p>
        </w:tc>
        <w:tc>
          <w:tcPr>
            <w:tcW w:w="2393" w:type="dxa"/>
            <w:shd w:val="clear" w:color="auto" w:fill="auto"/>
          </w:tcPr>
          <w:p w:rsidR="00BA4246" w:rsidRPr="00BA4246" w:rsidRDefault="00BA4246" w:rsidP="00BC44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A4246" w:rsidRPr="00BA4246" w:rsidRDefault="00BA4246" w:rsidP="00BC44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70%</w:t>
            </w:r>
          </w:p>
          <w:p w:rsidR="00BA4246" w:rsidRPr="00BA4246" w:rsidRDefault="00BA4246" w:rsidP="00BC44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A4246" w:rsidRPr="00BA4246" w:rsidRDefault="00BA4246" w:rsidP="00BC44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2393" w:type="dxa"/>
            <w:shd w:val="clear" w:color="auto" w:fill="auto"/>
          </w:tcPr>
          <w:p w:rsidR="00BA4246" w:rsidRPr="00BA4246" w:rsidRDefault="00BA4246" w:rsidP="00BC44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A4246" w:rsidRPr="00BA4246" w:rsidRDefault="00BA4246" w:rsidP="00BC44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22%</w:t>
            </w:r>
          </w:p>
          <w:p w:rsidR="00BA4246" w:rsidRPr="00BA4246" w:rsidRDefault="00BA4246" w:rsidP="00BC44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A4246" w:rsidRPr="00BA4246" w:rsidRDefault="00BA4246" w:rsidP="00BC44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2393" w:type="dxa"/>
            <w:shd w:val="clear" w:color="auto" w:fill="auto"/>
          </w:tcPr>
          <w:p w:rsidR="00BA4246" w:rsidRPr="00BA4246" w:rsidRDefault="00BA4246" w:rsidP="00BC44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A4246" w:rsidRPr="00BA4246" w:rsidRDefault="00BA4246" w:rsidP="00BC44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 xml:space="preserve">7% +1% (дезадапт) </w:t>
            </w:r>
          </w:p>
          <w:p w:rsidR="00BA4246" w:rsidRPr="00BA4246" w:rsidRDefault="00BA4246" w:rsidP="00BC44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A4246" w:rsidRPr="00BA4246" w:rsidRDefault="00BA4246" w:rsidP="00BC44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BA4246" w:rsidRPr="00BA4246" w:rsidTr="00C73613">
        <w:tc>
          <w:tcPr>
            <w:tcW w:w="2392" w:type="dxa"/>
            <w:shd w:val="clear" w:color="auto" w:fill="auto"/>
          </w:tcPr>
          <w:p w:rsidR="00BA4246" w:rsidRPr="00BA4246" w:rsidRDefault="00BA4246" w:rsidP="00BC44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Регулятивные</w:t>
            </w:r>
          </w:p>
          <w:p w:rsidR="00BA4246" w:rsidRPr="00BA4246" w:rsidRDefault="00BA4246" w:rsidP="00BC44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BA4246">
              <w:rPr>
                <w:rFonts w:ascii="Times New Roman" w:hAnsi="Times New Roman" w:cs="Times New Roman"/>
                <w:bCs/>
                <w:i/>
              </w:rPr>
              <w:t>Контроль действий</w:t>
            </w:r>
          </w:p>
        </w:tc>
        <w:tc>
          <w:tcPr>
            <w:tcW w:w="2393" w:type="dxa"/>
            <w:shd w:val="clear" w:color="auto" w:fill="auto"/>
          </w:tcPr>
          <w:p w:rsidR="00BA4246" w:rsidRPr="00BA4246" w:rsidRDefault="00BA4246" w:rsidP="00BC44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A4246" w:rsidRPr="00BA4246" w:rsidRDefault="00BA4246" w:rsidP="00BC44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2393" w:type="dxa"/>
            <w:shd w:val="clear" w:color="auto" w:fill="auto"/>
          </w:tcPr>
          <w:p w:rsidR="00BA4246" w:rsidRPr="00BA4246" w:rsidRDefault="00BA4246" w:rsidP="00BC44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A4246" w:rsidRPr="00BA4246" w:rsidRDefault="00BA4246" w:rsidP="00BC44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2393" w:type="dxa"/>
            <w:shd w:val="clear" w:color="auto" w:fill="auto"/>
          </w:tcPr>
          <w:p w:rsidR="00BA4246" w:rsidRPr="00BA4246" w:rsidRDefault="00BA4246" w:rsidP="00BC44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A4246" w:rsidRPr="00BA4246" w:rsidRDefault="00BA4246" w:rsidP="00BC44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22</w:t>
            </w:r>
          </w:p>
        </w:tc>
      </w:tr>
      <w:tr w:rsidR="00BA4246" w:rsidRPr="00BA4246" w:rsidTr="00C73613">
        <w:tc>
          <w:tcPr>
            <w:tcW w:w="2392" w:type="dxa"/>
            <w:shd w:val="clear" w:color="auto" w:fill="auto"/>
          </w:tcPr>
          <w:p w:rsidR="00BA4246" w:rsidRPr="00BA4246" w:rsidRDefault="00BA4246" w:rsidP="00BC44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Познавательные</w:t>
            </w:r>
          </w:p>
          <w:p w:rsidR="00BA4246" w:rsidRPr="00BA4246" w:rsidRDefault="00BA4246" w:rsidP="00BC44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BA4246">
              <w:rPr>
                <w:rFonts w:ascii="Times New Roman" w:hAnsi="Times New Roman" w:cs="Times New Roman"/>
                <w:bCs/>
                <w:i/>
              </w:rPr>
              <w:t>восприятие</w:t>
            </w:r>
          </w:p>
        </w:tc>
        <w:tc>
          <w:tcPr>
            <w:tcW w:w="2393" w:type="dxa"/>
            <w:shd w:val="clear" w:color="auto" w:fill="auto"/>
          </w:tcPr>
          <w:p w:rsidR="00BA4246" w:rsidRPr="00BA4246" w:rsidRDefault="00BA4246" w:rsidP="00BC44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A4246" w:rsidRPr="00BA4246" w:rsidRDefault="00BA4246" w:rsidP="00BC44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2393" w:type="dxa"/>
            <w:shd w:val="clear" w:color="auto" w:fill="auto"/>
          </w:tcPr>
          <w:p w:rsidR="00BA4246" w:rsidRPr="00BA4246" w:rsidRDefault="00BA4246" w:rsidP="00BC44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A4246" w:rsidRPr="00BA4246" w:rsidRDefault="00BA4246" w:rsidP="00BC44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2393" w:type="dxa"/>
            <w:shd w:val="clear" w:color="auto" w:fill="auto"/>
          </w:tcPr>
          <w:p w:rsidR="00BA4246" w:rsidRPr="00BA4246" w:rsidRDefault="00BA4246" w:rsidP="00BC44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A4246" w:rsidRPr="00BA4246" w:rsidRDefault="00BA4246" w:rsidP="00BC44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A4246" w:rsidRPr="00BA4246" w:rsidTr="00C73613">
        <w:tc>
          <w:tcPr>
            <w:tcW w:w="2392" w:type="dxa"/>
            <w:shd w:val="clear" w:color="auto" w:fill="auto"/>
          </w:tcPr>
          <w:p w:rsidR="00BA4246" w:rsidRPr="00BA4246" w:rsidRDefault="00BA4246" w:rsidP="00BC44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 xml:space="preserve">Коммуникативные </w:t>
            </w:r>
          </w:p>
        </w:tc>
        <w:tc>
          <w:tcPr>
            <w:tcW w:w="2393" w:type="dxa"/>
            <w:shd w:val="clear" w:color="auto" w:fill="auto"/>
          </w:tcPr>
          <w:p w:rsidR="00BA4246" w:rsidRPr="00BA4246" w:rsidRDefault="00BA4246" w:rsidP="00BC44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2393" w:type="dxa"/>
            <w:shd w:val="clear" w:color="auto" w:fill="auto"/>
          </w:tcPr>
          <w:p w:rsidR="00BA4246" w:rsidRPr="00BA4246" w:rsidRDefault="00BA4246" w:rsidP="00BC44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2393" w:type="dxa"/>
            <w:shd w:val="clear" w:color="auto" w:fill="auto"/>
          </w:tcPr>
          <w:p w:rsidR="00BA4246" w:rsidRPr="00BA4246" w:rsidRDefault="00BA4246" w:rsidP="00BC44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10</w:t>
            </w:r>
          </w:p>
        </w:tc>
      </w:tr>
    </w:tbl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A4246">
        <w:rPr>
          <w:rFonts w:ascii="Times New Roman" w:hAnsi="Times New Roman" w:cs="Times New Roman"/>
          <w:bCs/>
        </w:rPr>
        <w:t xml:space="preserve">Из таблицы видны следующие проблемы: больший процент учащихся имеют низкий уровень сформированности регулятивных умений, которые являются основой учебной деятельности. </w:t>
      </w:r>
      <w:r w:rsidRPr="00BA4246">
        <w:rPr>
          <w:rFonts w:ascii="Times New Roman" w:hAnsi="Times New Roman" w:cs="Times New Roman"/>
          <w:bCs/>
        </w:rPr>
        <w:lastRenderedPageBreak/>
        <w:t>Проблемы имеются и в коммуникативной сфере учащихся. Педагогам даны рекомендации по формированию УУД .</w:t>
      </w:r>
    </w:p>
    <w:p w:rsidR="006807BF" w:rsidRDefault="006807BF" w:rsidP="00BC44C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A4246">
        <w:rPr>
          <w:rFonts w:ascii="Times New Roman" w:hAnsi="Times New Roman" w:cs="Times New Roman"/>
          <w:bCs/>
        </w:rPr>
        <w:t>2 классы.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3"/>
        <w:gridCol w:w="1934"/>
        <w:gridCol w:w="1918"/>
        <w:gridCol w:w="1865"/>
        <w:gridCol w:w="1541"/>
      </w:tblGrid>
      <w:tr w:rsidR="00BA4246" w:rsidRPr="00BA4246" w:rsidTr="00C73613">
        <w:tc>
          <w:tcPr>
            <w:tcW w:w="2313" w:type="dxa"/>
            <w:shd w:val="clear" w:color="auto" w:fill="auto"/>
          </w:tcPr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Умения/уровни</w:t>
            </w:r>
          </w:p>
        </w:tc>
        <w:tc>
          <w:tcPr>
            <w:tcW w:w="1934" w:type="dxa"/>
            <w:shd w:val="clear" w:color="auto" w:fill="auto"/>
          </w:tcPr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высокий</w:t>
            </w:r>
          </w:p>
        </w:tc>
        <w:tc>
          <w:tcPr>
            <w:tcW w:w="1918" w:type="dxa"/>
            <w:shd w:val="clear" w:color="auto" w:fill="auto"/>
          </w:tcPr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хор</w:t>
            </w:r>
            <w:r w:rsidR="006807BF">
              <w:rPr>
                <w:rFonts w:ascii="Times New Roman" w:hAnsi="Times New Roman" w:cs="Times New Roman"/>
                <w:bCs/>
              </w:rPr>
              <w:t>ошо</w:t>
            </w:r>
          </w:p>
        </w:tc>
        <w:tc>
          <w:tcPr>
            <w:tcW w:w="1865" w:type="dxa"/>
            <w:shd w:val="clear" w:color="auto" w:fill="auto"/>
          </w:tcPr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полож</w:t>
            </w:r>
            <w:r w:rsidR="006807BF">
              <w:rPr>
                <w:rFonts w:ascii="Times New Roman" w:hAnsi="Times New Roman" w:cs="Times New Roman"/>
                <w:bCs/>
              </w:rPr>
              <w:t>ительно</w:t>
            </w:r>
          </w:p>
        </w:tc>
        <w:tc>
          <w:tcPr>
            <w:tcW w:w="1541" w:type="dxa"/>
          </w:tcPr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негатив</w:t>
            </w:r>
          </w:p>
        </w:tc>
      </w:tr>
      <w:tr w:rsidR="00BA4246" w:rsidRPr="00BA4246" w:rsidTr="00C73613">
        <w:tc>
          <w:tcPr>
            <w:tcW w:w="2313" w:type="dxa"/>
            <w:shd w:val="clear" w:color="auto" w:fill="auto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Личностные</w:t>
            </w:r>
          </w:p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A4246">
              <w:rPr>
                <w:rFonts w:ascii="Times New Roman" w:hAnsi="Times New Roman" w:cs="Times New Roman"/>
                <w:bCs/>
                <w:i/>
              </w:rPr>
              <w:t>Учебная мотивация</w:t>
            </w:r>
          </w:p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35</w:t>
            </w:r>
          </w:p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8" w:type="dxa"/>
            <w:shd w:val="clear" w:color="auto" w:fill="auto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865" w:type="dxa"/>
            <w:shd w:val="clear" w:color="auto" w:fill="auto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541" w:type="dxa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5</w:t>
            </w:r>
          </w:p>
        </w:tc>
      </w:tr>
    </w:tbl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</w:p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3"/>
        <w:gridCol w:w="1934"/>
        <w:gridCol w:w="1918"/>
        <w:gridCol w:w="1865"/>
      </w:tblGrid>
      <w:tr w:rsidR="00BA4246" w:rsidRPr="00BA4246" w:rsidTr="00C73613">
        <w:tc>
          <w:tcPr>
            <w:tcW w:w="2313" w:type="dxa"/>
            <w:shd w:val="clear" w:color="auto" w:fill="auto"/>
          </w:tcPr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Умения/уровни</w:t>
            </w:r>
          </w:p>
        </w:tc>
        <w:tc>
          <w:tcPr>
            <w:tcW w:w="1934" w:type="dxa"/>
            <w:shd w:val="clear" w:color="auto" w:fill="auto"/>
          </w:tcPr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высокий</w:t>
            </w:r>
          </w:p>
        </w:tc>
        <w:tc>
          <w:tcPr>
            <w:tcW w:w="1918" w:type="dxa"/>
            <w:shd w:val="clear" w:color="auto" w:fill="auto"/>
          </w:tcPr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ср</w:t>
            </w:r>
            <w:r w:rsidR="006807BF">
              <w:rPr>
                <w:rFonts w:ascii="Times New Roman" w:hAnsi="Times New Roman" w:cs="Times New Roman"/>
                <w:bCs/>
              </w:rPr>
              <w:t>едний</w:t>
            </w:r>
          </w:p>
        </w:tc>
        <w:tc>
          <w:tcPr>
            <w:tcW w:w="1865" w:type="dxa"/>
            <w:shd w:val="clear" w:color="auto" w:fill="auto"/>
          </w:tcPr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низк</w:t>
            </w:r>
            <w:r w:rsidR="006807BF">
              <w:rPr>
                <w:rFonts w:ascii="Times New Roman" w:hAnsi="Times New Roman" w:cs="Times New Roman"/>
                <w:bCs/>
              </w:rPr>
              <w:t>ий</w:t>
            </w:r>
          </w:p>
        </w:tc>
      </w:tr>
      <w:tr w:rsidR="00BA4246" w:rsidRPr="00BA4246" w:rsidTr="00C73613">
        <w:tc>
          <w:tcPr>
            <w:tcW w:w="2313" w:type="dxa"/>
            <w:shd w:val="clear" w:color="auto" w:fill="auto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Личностные</w:t>
            </w:r>
          </w:p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A4246">
              <w:rPr>
                <w:rFonts w:ascii="Times New Roman" w:hAnsi="Times New Roman" w:cs="Times New Roman"/>
                <w:bCs/>
                <w:i/>
              </w:rPr>
              <w:t>самооценка</w:t>
            </w:r>
          </w:p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79</w:t>
            </w:r>
          </w:p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8" w:type="dxa"/>
            <w:shd w:val="clear" w:color="auto" w:fill="auto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865" w:type="dxa"/>
            <w:shd w:val="clear" w:color="auto" w:fill="auto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2</w:t>
            </w:r>
          </w:p>
        </w:tc>
      </w:tr>
    </w:tbl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3"/>
        <w:gridCol w:w="1934"/>
        <w:gridCol w:w="1918"/>
        <w:gridCol w:w="1865"/>
      </w:tblGrid>
      <w:tr w:rsidR="006807BF" w:rsidRPr="00BA4246" w:rsidTr="00C73613">
        <w:tc>
          <w:tcPr>
            <w:tcW w:w="2313" w:type="dxa"/>
            <w:shd w:val="clear" w:color="auto" w:fill="auto"/>
          </w:tcPr>
          <w:p w:rsidR="006807BF" w:rsidRPr="00BA4246" w:rsidRDefault="006807BF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Умения/уровни</w:t>
            </w:r>
          </w:p>
        </w:tc>
        <w:tc>
          <w:tcPr>
            <w:tcW w:w="1934" w:type="dxa"/>
            <w:shd w:val="clear" w:color="auto" w:fill="auto"/>
          </w:tcPr>
          <w:p w:rsidR="006807BF" w:rsidRPr="00BA4246" w:rsidRDefault="006807BF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высокий</w:t>
            </w:r>
          </w:p>
        </w:tc>
        <w:tc>
          <w:tcPr>
            <w:tcW w:w="1918" w:type="dxa"/>
            <w:shd w:val="clear" w:color="auto" w:fill="auto"/>
          </w:tcPr>
          <w:p w:rsidR="006807BF" w:rsidRPr="00BA4246" w:rsidRDefault="006807BF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ср</w:t>
            </w:r>
            <w:r>
              <w:rPr>
                <w:rFonts w:ascii="Times New Roman" w:hAnsi="Times New Roman" w:cs="Times New Roman"/>
                <w:bCs/>
              </w:rPr>
              <w:t>едний</w:t>
            </w:r>
          </w:p>
        </w:tc>
        <w:tc>
          <w:tcPr>
            <w:tcW w:w="1865" w:type="dxa"/>
            <w:shd w:val="clear" w:color="auto" w:fill="auto"/>
          </w:tcPr>
          <w:p w:rsidR="006807BF" w:rsidRPr="00BA4246" w:rsidRDefault="006807BF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низк</w:t>
            </w:r>
            <w:r>
              <w:rPr>
                <w:rFonts w:ascii="Times New Roman" w:hAnsi="Times New Roman" w:cs="Times New Roman"/>
                <w:bCs/>
              </w:rPr>
              <w:t>ий</w:t>
            </w:r>
          </w:p>
        </w:tc>
      </w:tr>
      <w:tr w:rsidR="00BA4246" w:rsidRPr="00BA4246" w:rsidTr="00C73613">
        <w:tc>
          <w:tcPr>
            <w:tcW w:w="2313" w:type="dxa"/>
            <w:shd w:val="clear" w:color="auto" w:fill="auto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Познавательные</w:t>
            </w:r>
          </w:p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18" w:type="dxa"/>
            <w:shd w:val="clear" w:color="auto" w:fill="auto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1865" w:type="dxa"/>
            <w:shd w:val="clear" w:color="auto" w:fill="auto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61</w:t>
            </w:r>
          </w:p>
        </w:tc>
      </w:tr>
    </w:tbl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3"/>
        <w:gridCol w:w="1934"/>
        <w:gridCol w:w="1918"/>
        <w:gridCol w:w="1865"/>
        <w:gridCol w:w="1541"/>
      </w:tblGrid>
      <w:tr w:rsidR="00BA4246" w:rsidRPr="00BA4246" w:rsidTr="00C73613">
        <w:tc>
          <w:tcPr>
            <w:tcW w:w="2313" w:type="dxa"/>
            <w:shd w:val="clear" w:color="auto" w:fill="auto"/>
          </w:tcPr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Умения/уровни</w:t>
            </w:r>
          </w:p>
        </w:tc>
        <w:tc>
          <w:tcPr>
            <w:tcW w:w="1934" w:type="dxa"/>
            <w:shd w:val="clear" w:color="auto" w:fill="auto"/>
          </w:tcPr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высокий</w:t>
            </w:r>
          </w:p>
        </w:tc>
        <w:tc>
          <w:tcPr>
            <w:tcW w:w="1918" w:type="dxa"/>
            <w:shd w:val="clear" w:color="auto" w:fill="auto"/>
          </w:tcPr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сред</w:t>
            </w:r>
            <w:r w:rsidR="006807BF">
              <w:rPr>
                <w:rFonts w:ascii="Times New Roman" w:hAnsi="Times New Roman" w:cs="Times New Roman"/>
                <w:bCs/>
              </w:rPr>
              <w:t>ний</w:t>
            </w:r>
          </w:p>
        </w:tc>
        <w:tc>
          <w:tcPr>
            <w:tcW w:w="1865" w:type="dxa"/>
            <w:shd w:val="clear" w:color="auto" w:fill="auto"/>
          </w:tcPr>
          <w:p w:rsidR="00BA4246" w:rsidRPr="00BA4246" w:rsidRDefault="006807BF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ниже среднего</w:t>
            </w:r>
          </w:p>
        </w:tc>
        <w:tc>
          <w:tcPr>
            <w:tcW w:w="1541" w:type="dxa"/>
          </w:tcPr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низк</w:t>
            </w:r>
            <w:r w:rsidR="006807BF">
              <w:rPr>
                <w:rFonts w:ascii="Times New Roman" w:hAnsi="Times New Roman" w:cs="Times New Roman"/>
                <w:bCs/>
              </w:rPr>
              <w:t>ий</w:t>
            </w:r>
          </w:p>
        </w:tc>
      </w:tr>
      <w:tr w:rsidR="00BA4246" w:rsidRPr="00BA4246" w:rsidTr="00C73613">
        <w:tc>
          <w:tcPr>
            <w:tcW w:w="2313" w:type="dxa"/>
            <w:shd w:val="clear" w:color="auto" w:fill="auto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A4246">
              <w:rPr>
                <w:rFonts w:ascii="Times New Roman" w:hAnsi="Times New Roman" w:cs="Times New Roman"/>
                <w:bCs/>
              </w:rPr>
              <w:t>Регулятивные</w:t>
            </w:r>
          </w:p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59</w:t>
            </w:r>
          </w:p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8" w:type="dxa"/>
            <w:shd w:val="clear" w:color="auto" w:fill="auto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865" w:type="dxa"/>
            <w:shd w:val="clear" w:color="auto" w:fill="auto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41" w:type="dxa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14</w:t>
            </w:r>
          </w:p>
        </w:tc>
      </w:tr>
    </w:tbl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3"/>
        <w:gridCol w:w="1934"/>
        <w:gridCol w:w="1918"/>
        <w:gridCol w:w="1865"/>
      </w:tblGrid>
      <w:tr w:rsidR="006807BF" w:rsidRPr="00BA4246" w:rsidTr="006807BF">
        <w:trPr>
          <w:trHeight w:val="331"/>
        </w:trPr>
        <w:tc>
          <w:tcPr>
            <w:tcW w:w="2313" w:type="dxa"/>
            <w:shd w:val="clear" w:color="auto" w:fill="auto"/>
          </w:tcPr>
          <w:p w:rsidR="006807BF" w:rsidRPr="00BA4246" w:rsidRDefault="006807BF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Умения/уровни</w:t>
            </w:r>
          </w:p>
        </w:tc>
        <w:tc>
          <w:tcPr>
            <w:tcW w:w="1934" w:type="dxa"/>
            <w:shd w:val="clear" w:color="auto" w:fill="auto"/>
          </w:tcPr>
          <w:p w:rsidR="006807BF" w:rsidRPr="00BA4246" w:rsidRDefault="006807BF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высокий</w:t>
            </w:r>
          </w:p>
        </w:tc>
        <w:tc>
          <w:tcPr>
            <w:tcW w:w="1918" w:type="dxa"/>
            <w:shd w:val="clear" w:color="auto" w:fill="auto"/>
          </w:tcPr>
          <w:p w:rsidR="006807BF" w:rsidRPr="00BA4246" w:rsidRDefault="006807BF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ср</w:t>
            </w:r>
            <w:r>
              <w:rPr>
                <w:rFonts w:ascii="Times New Roman" w:hAnsi="Times New Roman" w:cs="Times New Roman"/>
                <w:bCs/>
              </w:rPr>
              <w:t>едний</w:t>
            </w:r>
          </w:p>
        </w:tc>
        <w:tc>
          <w:tcPr>
            <w:tcW w:w="1865" w:type="dxa"/>
            <w:shd w:val="clear" w:color="auto" w:fill="auto"/>
          </w:tcPr>
          <w:p w:rsidR="006807BF" w:rsidRPr="00BA4246" w:rsidRDefault="006807BF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низк</w:t>
            </w:r>
            <w:r>
              <w:rPr>
                <w:rFonts w:ascii="Times New Roman" w:hAnsi="Times New Roman" w:cs="Times New Roman"/>
                <w:bCs/>
              </w:rPr>
              <w:t>ий</w:t>
            </w:r>
          </w:p>
        </w:tc>
      </w:tr>
      <w:tr w:rsidR="00BA4246" w:rsidRPr="00BA4246" w:rsidTr="00C73613">
        <w:tc>
          <w:tcPr>
            <w:tcW w:w="2313" w:type="dxa"/>
            <w:shd w:val="clear" w:color="auto" w:fill="auto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Коммуникатив</w:t>
            </w:r>
            <w:r w:rsidR="00D23AAF">
              <w:rPr>
                <w:rFonts w:ascii="Times New Roman" w:hAnsi="Times New Roman" w:cs="Times New Roman"/>
                <w:bCs/>
              </w:rPr>
              <w:t>ные</w:t>
            </w:r>
          </w:p>
        </w:tc>
        <w:tc>
          <w:tcPr>
            <w:tcW w:w="1934" w:type="dxa"/>
            <w:shd w:val="clear" w:color="auto" w:fill="auto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918" w:type="dxa"/>
            <w:shd w:val="clear" w:color="auto" w:fill="auto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1865" w:type="dxa"/>
            <w:shd w:val="clear" w:color="auto" w:fill="auto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A4246">
              <w:rPr>
                <w:rFonts w:ascii="Times New Roman" w:hAnsi="Times New Roman" w:cs="Times New Roman"/>
                <w:bCs/>
              </w:rPr>
              <w:t>14</w:t>
            </w:r>
          </w:p>
        </w:tc>
      </w:tr>
    </w:tbl>
    <w:p w:rsidR="006807BF" w:rsidRDefault="006807BF" w:rsidP="00BC44C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A4246">
        <w:rPr>
          <w:rFonts w:ascii="Times New Roman" w:hAnsi="Times New Roman" w:cs="Times New Roman"/>
          <w:bCs/>
        </w:rPr>
        <w:t>Полученные данные показывают, что большое количество учащихся 2 классов показали низкий уровень сформированности познавательных УУД.</w:t>
      </w:r>
    </w:p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A4246" w:rsidRPr="006807BF" w:rsidRDefault="00BA4246" w:rsidP="00BC44CB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</w:rPr>
      </w:pPr>
      <w:r w:rsidRPr="006807BF">
        <w:rPr>
          <w:rFonts w:ascii="Times New Roman" w:hAnsi="Times New Roman"/>
          <w:b/>
          <w:bCs/>
        </w:rPr>
        <w:t>Результаты обучения.</w:t>
      </w:r>
    </w:p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A4246">
        <w:rPr>
          <w:rFonts w:ascii="Times New Roman" w:hAnsi="Times New Roman" w:cs="Times New Roman"/>
          <w:bCs/>
        </w:rPr>
        <w:t>По итогам учебного года  во 2-4 классах аттестовано 342 человека (первые классы – безотметочное обучение)</w:t>
      </w:r>
    </w:p>
    <w:p w:rsidR="006807BF" w:rsidRDefault="00BA4246" w:rsidP="00BC44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BA4246">
        <w:rPr>
          <w:rFonts w:ascii="Times New Roman" w:hAnsi="Times New Roman"/>
          <w:bCs/>
        </w:rPr>
        <w:t>уровень обученности составляет 99,1%</w:t>
      </w:r>
      <w:proofErr w:type="gramStart"/>
      <w:r w:rsidRPr="00BA4246">
        <w:rPr>
          <w:rFonts w:ascii="Times New Roman" w:hAnsi="Times New Roman"/>
          <w:bCs/>
        </w:rPr>
        <w:t xml:space="preserve"> </w:t>
      </w:r>
      <w:r w:rsidR="006807BF">
        <w:rPr>
          <w:rFonts w:ascii="Times New Roman" w:hAnsi="Times New Roman"/>
          <w:bCs/>
        </w:rPr>
        <w:t>;</w:t>
      </w:r>
      <w:proofErr w:type="gramEnd"/>
    </w:p>
    <w:p w:rsidR="00BA4246" w:rsidRPr="006807BF" w:rsidRDefault="00BA4246" w:rsidP="00BC44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6807BF">
        <w:rPr>
          <w:rFonts w:ascii="Times New Roman" w:hAnsi="Times New Roman"/>
          <w:bCs/>
        </w:rPr>
        <w:t xml:space="preserve">качество знаний – 53,2%. </w:t>
      </w:r>
    </w:p>
    <w:p w:rsid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A4246">
        <w:rPr>
          <w:rFonts w:ascii="Times New Roman" w:hAnsi="Times New Roman" w:cs="Times New Roman"/>
          <w:bCs/>
        </w:rPr>
        <w:t xml:space="preserve">Результаты </w:t>
      </w:r>
      <w:proofErr w:type="gramStart"/>
      <w:r w:rsidRPr="00BA4246">
        <w:rPr>
          <w:rFonts w:ascii="Times New Roman" w:hAnsi="Times New Roman" w:cs="Times New Roman"/>
          <w:bCs/>
        </w:rPr>
        <w:t>обучения по классам</w:t>
      </w:r>
      <w:proofErr w:type="gramEnd"/>
      <w:r w:rsidRPr="00BA4246">
        <w:rPr>
          <w:rFonts w:ascii="Times New Roman" w:hAnsi="Times New Roman" w:cs="Times New Roman"/>
          <w:bCs/>
        </w:rPr>
        <w:t xml:space="preserve">  представлены в таблице:</w:t>
      </w:r>
    </w:p>
    <w:p w:rsidR="006807BF" w:rsidRPr="00BA4246" w:rsidRDefault="006807BF" w:rsidP="00BC44C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8852" w:type="dxa"/>
        <w:tblInd w:w="93" w:type="dxa"/>
        <w:tblLook w:val="04A0"/>
      </w:tblPr>
      <w:tblGrid>
        <w:gridCol w:w="818"/>
        <w:gridCol w:w="617"/>
        <w:gridCol w:w="848"/>
        <w:gridCol w:w="851"/>
        <w:gridCol w:w="1134"/>
        <w:gridCol w:w="567"/>
        <w:gridCol w:w="850"/>
        <w:gridCol w:w="709"/>
        <w:gridCol w:w="567"/>
        <w:gridCol w:w="885"/>
        <w:gridCol w:w="1006"/>
      </w:tblGrid>
      <w:tr w:rsidR="00BA4246" w:rsidRPr="00BA4246" w:rsidTr="00C73613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кол-во чел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р</w:t>
            </w:r>
            <w:proofErr w:type="gramStart"/>
            <w:r w:rsidRPr="00BA4246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р3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р</w:t>
            </w:r>
            <w:proofErr w:type="gramStart"/>
            <w:r w:rsidRPr="00BA4246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% у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% к</w:t>
            </w:r>
          </w:p>
        </w:tc>
      </w:tr>
      <w:tr w:rsidR="00BA4246" w:rsidRPr="00BA4246" w:rsidTr="00C73613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2а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BA4246" w:rsidRPr="00BA4246" w:rsidTr="00C73613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2б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68,9</w:t>
            </w:r>
          </w:p>
        </w:tc>
      </w:tr>
      <w:tr w:rsidR="00BA4246" w:rsidRPr="00BA4246" w:rsidTr="00C73613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2в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34,5</w:t>
            </w:r>
          </w:p>
        </w:tc>
      </w:tr>
      <w:tr w:rsidR="00BA4246" w:rsidRPr="00BA4246" w:rsidTr="00C73613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2г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BA4246" w:rsidRPr="00BA4246" w:rsidTr="00C73613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4246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4246">
              <w:rPr>
                <w:rFonts w:ascii="Times New Roman" w:hAnsi="Times New Roman" w:cs="Times New Roman"/>
                <w:color w:val="FF0000"/>
              </w:rPr>
              <w:t>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4246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4246">
              <w:rPr>
                <w:rFonts w:ascii="Times New Roman" w:hAnsi="Times New Roman" w:cs="Times New Roman"/>
                <w:color w:val="FF000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4246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4246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4246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4246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4246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49,5</w:t>
            </w:r>
          </w:p>
        </w:tc>
      </w:tr>
      <w:tr w:rsidR="00BA4246" w:rsidRPr="00BA4246" w:rsidTr="00C73613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3а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</w:tr>
      <w:tr w:rsidR="00BA4246" w:rsidRPr="00BA4246" w:rsidTr="00C73613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3б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59,4</w:t>
            </w:r>
          </w:p>
        </w:tc>
      </w:tr>
      <w:tr w:rsidR="00BA4246" w:rsidRPr="00BA4246" w:rsidTr="00C73613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3в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BA4246" w:rsidRPr="00BA4246" w:rsidTr="00C73613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3г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53,3</w:t>
            </w:r>
          </w:p>
        </w:tc>
      </w:tr>
      <w:tr w:rsidR="00BA4246" w:rsidRPr="00BA4246" w:rsidTr="00C73613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4246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4246">
              <w:rPr>
                <w:rFonts w:ascii="Times New Roman" w:hAnsi="Times New Roman" w:cs="Times New Roman"/>
                <w:color w:val="FF0000"/>
              </w:rPr>
              <w:t>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4246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4246">
              <w:rPr>
                <w:rFonts w:ascii="Times New Roman" w:hAnsi="Times New Roman" w:cs="Times New Roman"/>
                <w:color w:val="FF000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424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4246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4246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4246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4246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63,3</w:t>
            </w:r>
          </w:p>
        </w:tc>
      </w:tr>
      <w:tr w:rsidR="00BA4246" w:rsidRPr="00BA4246" w:rsidTr="00C73613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4а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96,3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29,6</w:t>
            </w:r>
          </w:p>
        </w:tc>
      </w:tr>
      <w:tr w:rsidR="00BA4246" w:rsidRPr="00BA4246" w:rsidTr="00C73613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4б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44,8</w:t>
            </w:r>
          </w:p>
        </w:tc>
      </w:tr>
      <w:tr w:rsidR="00BA4246" w:rsidRPr="00BA4246" w:rsidTr="00C73613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lastRenderedPageBreak/>
              <w:t>4в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70,4</w:t>
            </w:r>
          </w:p>
        </w:tc>
      </w:tr>
      <w:tr w:rsidR="00BA4246" w:rsidRPr="00BA4246" w:rsidTr="00C73613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4г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96,1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38,5</w:t>
            </w:r>
          </w:p>
        </w:tc>
      </w:tr>
      <w:tr w:rsidR="00BA4246" w:rsidRPr="00BA4246" w:rsidTr="00C73613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4246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4246">
              <w:rPr>
                <w:rFonts w:ascii="Times New Roman" w:hAnsi="Times New Roman" w:cs="Times New Roman"/>
                <w:color w:val="FF0000"/>
              </w:rPr>
              <w:t>109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424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4246">
              <w:rPr>
                <w:rFonts w:ascii="Times New Roman" w:hAnsi="Times New Roman" w:cs="Times New Roman"/>
                <w:color w:val="FF000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4246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4246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4246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4246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4246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</w:tr>
    </w:tbl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A4246" w:rsidRPr="00BA4246" w:rsidRDefault="00BA4246" w:rsidP="00BC44C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</w:rPr>
      </w:pPr>
    </w:p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A4246">
        <w:rPr>
          <w:rFonts w:ascii="Times New Roman" w:hAnsi="Times New Roman" w:cs="Times New Roman"/>
          <w:bCs/>
        </w:rPr>
        <w:t>Сравнительная диаграмма качества знаний (на начало и конец учебного года):</w:t>
      </w:r>
    </w:p>
    <w:p w:rsid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A4246">
        <w:rPr>
          <w:rFonts w:ascii="Times New Roman" w:hAnsi="Times New Roman" w:cs="Times New Roman"/>
          <w:bCs/>
        </w:rPr>
        <w:t>2 классы (</w:t>
      </w:r>
      <w:r w:rsidRPr="00BA4246">
        <w:rPr>
          <w:rFonts w:ascii="Times New Roman" w:hAnsi="Times New Roman" w:cs="Times New Roman"/>
          <w:bCs/>
          <w:lang w:val="en-US"/>
        </w:rPr>
        <w:t>I</w:t>
      </w:r>
      <w:r w:rsidRPr="00BA4246">
        <w:rPr>
          <w:rFonts w:ascii="Times New Roman" w:hAnsi="Times New Roman" w:cs="Times New Roman"/>
          <w:bCs/>
        </w:rPr>
        <w:t xml:space="preserve"> четверть – безотметочное обучение, результаты </w:t>
      </w:r>
      <w:r w:rsidRPr="00BA4246">
        <w:rPr>
          <w:rFonts w:ascii="Times New Roman" w:hAnsi="Times New Roman" w:cs="Times New Roman"/>
          <w:bCs/>
          <w:lang w:val="en-US"/>
        </w:rPr>
        <w:t>II</w:t>
      </w:r>
      <w:r w:rsidRPr="00BA4246">
        <w:rPr>
          <w:rFonts w:ascii="Times New Roman" w:hAnsi="Times New Roman" w:cs="Times New Roman"/>
          <w:bCs/>
        </w:rPr>
        <w:t xml:space="preserve"> четверти и года)</w:t>
      </w:r>
    </w:p>
    <w:p w:rsidR="006807BF" w:rsidRPr="00BA4246" w:rsidRDefault="006807BF" w:rsidP="00BC44C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A424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05450" cy="3209925"/>
            <wp:effectExtent l="0" t="0" r="0" b="0"/>
            <wp:docPr id="1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807BF" w:rsidRDefault="006807BF" w:rsidP="00BC44C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A4246">
        <w:rPr>
          <w:rFonts w:ascii="Times New Roman" w:hAnsi="Times New Roman" w:cs="Times New Roman"/>
          <w:bCs/>
        </w:rPr>
        <w:t>Наблюдается положительная динамика качества знаний в параллели 2 классов.</w:t>
      </w:r>
    </w:p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A4246" w:rsidRPr="00BA4246" w:rsidRDefault="00BA4246" w:rsidP="00BC44CB">
      <w:pPr>
        <w:spacing w:after="0" w:line="240" w:lineRule="auto"/>
        <w:rPr>
          <w:rFonts w:ascii="Times New Roman" w:hAnsi="Times New Roman" w:cs="Times New Roman"/>
          <w:bCs/>
        </w:rPr>
      </w:pPr>
      <w:r w:rsidRPr="00BA4246">
        <w:rPr>
          <w:rFonts w:ascii="Times New Roman" w:hAnsi="Times New Roman" w:cs="Times New Roman"/>
          <w:bCs/>
        </w:rPr>
        <w:t>3 классы:</w:t>
      </w:r>
      <w:r w:rsidRPr="00BA424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05450" cy="3209925"/>
            <wp:effectExtent l="0" t="0" r="0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A4246">
        <w:rPr>
          <w:rFonts w:ascii="Times New Roman" w:hAnsi="Times New Roman" w:cs="Times New Roman"/>
          <w:bCs/>
        </w:rPr>
        <w:t xml:space="preserve">Сравнительная информация показывает в основном положительную динамику успеваемости в 3 классах </w:t>
      </w:r>
      <w:proofErr w:type="gramStart"/>
      <w:r w:rsidRPr="00BA4246">
        <w:rPr>
          <w:rFonts w:ascii="Times New Roman" w:hAnsi="Times New Roman" w:cs="Times New Roman"/>
          <w:bCs/>
        </w:rPr>
        <w:t xml:space="preserve">( </w:t>
      </w:r>
      <w:proofErr w:type="gramEnd"/>
      <w:r w:rsidRPr="00BA4246">
        <w:rPr>
          <w:rFonts w:ascii="Times New Roman" w:hAnsi="Times New Roman" w:cs="Times New Roman"/>
          <w:bCs/>
        </w:rPr>
        <w:t>в 3В классе наблюдается незначительный спад в связи с изменением количественного состава учащихся)</w:t>
      </w:r>
    </w:p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246">
        <w:rPr>
          <w:rFonts w:ascii="Times New Roman" w:hAnsi="Times New Roman" w:cs="Times New Roman"/>
        </w:rPr>
        <w:t>4 классы:</w:t>
      </w:r>
    </w:p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24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05450" cy="3209925"/>
            <wp:effectExtent l="0" t="0" r="0" b="0"/>
            <wp:docPr id="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807BF" w:rsidRDefault="006807BF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246">
        <w:rPr>
          <w:rFonts w:ascii="Times New Roman" w:hAnsi="Times New Roman" w:cs="Times New Roman"/>
        </w:rPr>
        <w:t>По результатам 2012-2013 учебного года в 4 классах наблюдается положительная динамика качества знаний.</w:t>
      </w:r>
    </w:p>
    <w:p w:rsid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246">
        <w:rPr>
          <w:rFonts w:ascii="Times New Roman" w:hAnsi="Times New Roman" w:cs="Times New Roman"/>
        </w:rPr>
        <w:t>В сравнении с предыдущим учебным годом наблюдается незначительный спад по показателям качества в начальной школе, незначительный рост по показателям успеваемости.</w:t>
      </w:r>
    </w:p>
    <w:p w:rsidR="006807BF" w:rsidRPr="00BA4246" w:rsidRDefault="006807BF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2"/>
        <w:gridCol w:w="1557"/>
        <w:gridCol w:w="1557"/>
        <w:gridCol w:w="1557"/>
        <w:gridCol w:w="1557"/>
        <w:gridCol w:w="1351"/>
      </w:tblGrid>
      <w:tr w:rsidR="00BA4246" w:rsidRPr="00BA4246" w:rsidTr="00C73613">
        <w:tc>
          <w:tcPr>
            <w:tcW w:w="1992" w:type="dxa"/>
          </w:tcPr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A4246">
              <w:rPr>
                <w:rFonts w:ascii="Times New Roman" w:hAnsi="Times New Roman" w:cs="Times New Roman"/>
                <w:color w:val="333333"/>
              </w:rPr>
              <w:t>Показатель</w:t>
            </w:r>
          </w:p>
        </w:tc>
        <w:tc>
          <w:tcPr>
            <w:tcW w:w="1557" w:type="dxa"/>
          </w:tcPr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A4246">
              <w:rPr>
                <w:rFonts w:ascii="Times New Roman" w:hAnsi="Times New Roman" w:cs="Times New Roman"/>
                <w:color w:val="333333"/>
              </w:rPr>
              <w:t>2008-2009 уч. год</w:t>
            </w:r>
          </w:p>
        </w:tc>
        <w:tc>
          <w:tcPr>
            <w:tcW w:w="1557" w:type="dxa"/>
          </w:tcPr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A4246">
              <w:rPr>
                <w:rFonts w:ascii="Times New Roman" w:hAnsi="Times New Roman" w:cs="Times New Roman"/>
                <w:color w:val="333333"/>
              </w:rPr>
              <w:t>2009-2010 уч. год</w:t>
            </w:r>
          </w:p>
        </w:tc>
        <w:tc>
          <w:tcPr>
            <w:tcW w:w="1557" w:type="dxa"/>
          </w:tcPr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A4246">
              <w:rPr>
                <w:rFonts w:ascii="Times New Roman" w:hAnsi="Times New Roman" w:cs="Times New Roman"/>
                <w:color w:val="333333"/>
              </w:rPr>
              <w:t>2010-2011 уч. год</w:t>
            </w:r>
          </w:p>
        </w:tc>
        <w:tc>
          <w:tcPr>
            <w:tcW w:w="1557" w:type="dxa"/>
          </w:tcPr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A4246">
              <w:rPr>
                <w:rFonts w:ascii="Times New Roman" w:hAnsi="Times New Roman" w:cs="Times New Roman"/>
                <w:color w:val="333333"/>
              </w:rPr>
              <w:t>2011-2012 уч. год</w:t>
            </w:r>
          </w:p>
        </w:tc>
        <w:tc>
          <w:tcPr>
            <w:tcW w:w="1351" w:type="dxa"/>
          </w:tcPr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A4246">
              <w:rPr>
                <w:rFonts w:ascii="Times New Roman" w:hAnsi="Times New Roman" w:cs="Times New Roman"/>
                <w:color w:val="333333"/>
              </w:rPr>
              <w:t>2012-2013 уч. год</w:t>
            </w:r>
          </w:p>
        </w:tc>
      </w:tr>
      <w:tr w:rsidR="00BA4246" w:rsidRPr="00BA4246" w:rsidTr="00C73613">
        <w:tc>
          <w:tcPr>
            <w:tcW w:w="1992" w:type="dxa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246"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1557" w:type="dxa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2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7" w:type="dxa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246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557" w:type="dxa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246">
              <w:rPr>
                <w:rFonts w:ascii="Times New Roman" w:hAnsi="Times New Roman" w:cs="Times New Roman"/>
              </w:rPr>
              <w:t>56,17</w:t>
            </w:r>
          </w:p>
        </w:tc>
        <w:tc>
          <w:tcPr>
            <w:tcW w:w="1557" w:type="dxa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246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351" w:type="dxa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246">
              <w:rPr>
                <w:rFonts w:ascii="Times New Roman" w:hAnsi="Times New Roman" w:cs="Times New Roman"/>
              </w:rPr>
              <w:t>53,2</w:t>
            </w:r>
          </w:p>
        </w:tc>
      </w:tr>
      <w:tr w:rsidR="00BA4246" w:rsidRPr="00BA4246" w:rsidTr="00C73613">
        <w:tc>
          <w:tcPr>
            <w:tcW w:w="1992" w:type="dxa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246">
              <w:rPr>
                <w:rFonts w:ascii="Times New Roman" w:hAnsi="Times New Roman" w:cs="Times New Roman"/>
              </w:rPr>
              <w:t>успеваемость</w:t>
            </w:r>
          </w:p>
        </w:tc>
        <w:tc>
          <w:tcPr>
            <w:tcW w:w="1557" w:type="dxa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246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557" w:type="dxa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2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7" w:type="dxa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246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557" w:type="dxa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246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1351" w:type="dxa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246">
              <w:rPr>
                <w:rFonts w:ascii="Times New Roman" w:hAnsi="Times New Roman" w:cs="Times New Roman"/>
              </w:rPr>
              <w:t>99,1</w:t>
            </w:r>
          </w:p>
        </w:tc>
      </w:tr>
    </w:tbl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246">
        <w:rPr>
          <w:rFonts w:ascii="Times New Roman" w:hAnsi="Times New Roman" w:cs="Times New Roman"/>
        </w:rPr>
        <w:t xml:space="preserve">Анализ результативности обучения на «4» и «5» в классах начальной школы за три года обучения: </w:t>
      </w:r>
    </w:p>
    <w:p w:rsidR="006807BF" w:rsidRPr="00BA4246" w:rsidRDefault="006807BF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24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05450" cy="3209925"/>
            <wp:effectExtent l="0" t="0" r="0" b="0"/>
            <wp:docPr id="4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4246" w:rsidRPr="00BA4246" w:rsidRDefault="007A5B77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Обучающихся начальной школы окончивших 2012 – 2013 учебный год на отлично – 19 человек.</w:t>
      </w:r>
      <w:proofErr w:type="gramEnd"/>
    </w:p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246">
        <w:rPr>
          <w:rFonts w:ascii="Times New Roman" w:hAnsi="Times New Roman" w:cs="Times New Roman"/>
        </w:rPr>
        <w:lastRenderedPageBreak/>
        <w:t>В 2-4 классах 4 учащихся окончили учебный год  с одной «4», 23 учащихся с одной «3».</w:t>
      </w:r>
    </w:p>
    <w:p w:rsid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246">
        <w:rPr>
          <w:rFonts w:ascii="Times New Roman" w:hAnsi="Times New Roman" w:cs="Times New Roman"/>
        </w:rPr>
        <w:t>Резерв с одной «4»:</w:t>
      </w:r>
    </w:p>
    <w:p w:rsidR="007A5B77" w:rsidRPr="00BA4246" w:rsidRDefault="007A5B77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24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05450" cy="3209925"/>
            <wp:effectExtent l="0" t="0" r="0" b="0"/>
            <wp:docPr id="5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A5B77" w:rsidRDefault="007A5B77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246">
        <w:rPr>
          <w:rFonts w:ascii="Times New Roman" w:hAnsi="Times New Roman" w:cs="Times New Roman"/>
        </w:rPr>
        <w:t>Резерв с одной «3»:</w:t>
      </w:r>
    </w:p>
    <w:p w:rsidR="007A5B77" w:rsidRPr="00BA4246" w:rsidRDefault="007A5B77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24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05450" cy="3209925"/>
            <wp:effectExtent l="0" t="0" r="0" b="0"/>
            <wp:docPr id="6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246">
        <w:rPr>
          <w:rFonts w:ascii="Times New Roman" w:hAnsi="Times New Roman" w:cs="Times New Roman"/>
        </w:rPr>
        <w:t>Таким образом, количество обучающихся, являющихся «резервистами» составляет около 7,6 % от числа всех детей начальной школы. Педагогам и классным руководителям  рекомендовано выстраивать работу таким образом, чтобы потенциал этих детей был полностью реализован, и они повысили свое качество знаний по указанным предметам.</w:t>
      </w:r>
    </w:p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246">
        <w:rPr>
          <w:rFonts w:ascii="Times New Roman" w:hAnsi="Times New Roman" w:cs="Times New Roman"/>
        </w:rPr>
        <w:t xml:space="preserve">В апреле 2013 года учащиеся 4 классов участвовали в мониторинговом обследовании качества образования. </w:t>
      </w:r>
    </w:p>
    <w:p w:rsidR="007A5B77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246">
        <w:rPr>
          <w:rFonts w:ascii="Times New Roman" w:hAnsi="Times New Roman" w:cs="Times New Roman"/>
        </w:rPr>
        <w:t xml:space="preserve">Результаты тестирования 2012-2013 учебного года значительно снизились по сравнению </w:t>
      </w:r>
      <w:r w:rsidR="007A5B77">
        <w:rPr>
          <w:rFonts w:ascii="Times New Roman" w:hAnsi="Times New Roman" w:cs="Times New Roman"/>
        </w:rPr>
        <w:t>с  результатами предыдущих лет.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3334"/>
        <w:gridCol w:w="3177"/>
      </w:tblGrid>
      <w:tr w:rsidR="00BA4246" w:rsidRPr="00BA4246" w:rsidTr="00C73613">
        <w:tc>
          <w:tcPr>
            <w:tcW w:w="5204" w:type="dxa"/>
          </w:tcPr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24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205" w:type="dxa"/>
          </w:tcPr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246">
              <w:rPr>
                <w:rFonts w:ascii="Times New Roman" w:hAnsi="Times New Roman" w:cs="Times New Roman"/>
              </w:rPr>
              <w:t>Ср. балл математика</w:t>
            </w:r>
          </w:p>
        </w:tc>
        <w:tc>
          <w:tcPr>
            <w:tcW w:w="5205" w:type="dxa"/>
          </w:tcPr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246">
              <w:rPr>
                <w:rFonts w:ascii="Times New Roman" w:hAnsi="Times New Roman" w:cs="Times New Roman"/>
              </w:rPr>
              <w:t>Ср. балл русский язык</w:t>
            </w:r>
          </w:p>
        </w:tc>
      </w:tr>
      <w:tr w:rsidR="00BA4246" w:rsidRPr="00BA4246" w:rsidTr="00C73613">
        <w:tc>
          <w:tcPr>
            <w:tcW w:w="5204" w:type="dxa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246">
              <w:rPr>
                <w:rFonts w:ascii="Times New Roman" w:hAnsi="Times New Roman" w:cs="Times New Roman"/>
              </w:rPr>
              <w:t>2009-2010</w:t>
            </w:r>
          </w:p>
        </w:tc>
        <w:tc>
          <w:tcPr>
            <w:tcW w:w="5205" w:type="dxa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246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5205" w:type="dxa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246">
              <w:rPr>
                <w:rFonts w:ascii="Times New Roman" w:hAnsi="Times New Roman" w:cs="Times New Roman"/>
              </w:rPr>
              <w:t>49,3</w:t>
            </w:r>
          </w:p>
        </w:tc>
      </w:tr>
      <w:tr w:rsidR="00BA4246" w:rsidRPr="00BA4246" w:rsidTr="00C73613">
        <w:tc>
          <w:tcPr>
            <w:tcW w:w="5204" w:type="dxa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246">
              <w:rPr>
                <w:rFonts w:ascii="Times New Roman" w:hAnsi="Times New Roman" w:cs="Times New Roman"/>
              </w:rPr>
              <w:lastRenderedPageBreak/>
              <w:t>2010-2011</w:t>
            </w:r>
          </w:p>
        </w:tc>
        <w:tc>
          <w:tcPr>
            <w:tcW w:w="5205" w:type="dxa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246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5205" w:type="dxa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246">
              <w:rPr>
                <w:rFonts w:ascii="Times New Roman" w:hAnsi="Times New Roman" w:cs="Times New Roman"/>
              </w:rPr>
              <w:t>52,5</w:t>
            </w:r>
          </w:p>
        </w:tc>
      </w:tr>
      <w:tr w:rsidR="00BA4246" w:rsidRPr="00BA4246" w:rsidTr="00C73613">
        <w:tc>
          <w:tcPr>
            <w:tcW w:w="5204" w:type="dxa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246"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5205" w:type="dxa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246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5205" w:type="dxa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246">
              <w:rPr>
                <w:rFonts w:ascii="Times New Roman" w:hAnsi="Times New Roman" w:cs="Times New Roman"/>
              </w:rPr>
              <w:t>52,1</w:t>
            </w:r>
          </w:p>
        </w:tc>
      </w:tr>
      <w:tr w:rsidR="00BA4246" w:rsidRPr="00BA4246" w:rsidTr="00C73613">
        <w:tc>
          <w:tcPr>
            <w:tcW w:w="5204" w:type="dxa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246"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5205" w:type="dxa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246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5205" w:type="dxa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246">
              <w:rPr>
                <w:rFonts w:ascii="Times New Roman" w:hAnsi="Times New Roman" w:cs="Times New Roman"/>
              </w:rPr>
              <w:t>48,8</w:t>
            </w:r>
          </w:p>
        </w:tc>
      </w:tr>
    </w:tbl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246">
        <w:rPr>
          <w:rFonts w:ascii="Times New Roman" w:hAnsi="Times New Roman" w:cs="Times New Roman"/>
        </w:rPr>
        <w:t>Одна из учащихся 4 –</w:t>
      </w:r>
      <w:proofErr w:type="spellStart"/>
      <w:r w:rsidRPr="00BA4246">
        <w:rPr>
          <w:rFonts w:ascii="Times New Roman" w:hAnsi="Times New Roman" w:cs="Times New Roman"/>
        </w:rPr>
        <w:t>х</w:t>
      </w:r>
      <w:proofErr w:type="spellEnd"/>
      <w:r w:rsidRPr="00BA4246">
        <w:rPr>
          <w:rFonts w:ascii="Times New Roman" w:hAnsi="Times New Roman" w:cs="Times New Roman"/>
        </w:rPr>
        <w:t xml:space="preserve"> классов набрала по результатам двух тестов 150 баллов.</w:t>
      </w:r>
    </w:p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246">
        <w:rPr>
          <w:rFonts w:ascii="Times New Roman" w:hAnsi="Times New Roman" w:cs="Times New Roman"/>
        </w:rPr>
        <w:t>Резко увеличилось число учащихся, которые выполнили работу на ни</w:t>
      </w:r>
      <w:r w:rsidR="007A5B77">
        <w:rPr>
          <w:rFonts w:ascii="Times New Roman" w:hAnsi="Times New Roman" w:cs="Times New Roman"/>
        </w:rPr>
        <w:t>зком уровне (по русскому языку)</w:t>
      </w:r>
      <w:r w:rsidRPr="00BA4246">
        <w:rPr>
          <w:rFonts w:ascii="Times New Roman" w:hAnsi="Times New Roman" w:cs="Times New Roman"/>
        </w:rPr>
        <w:t xml:space="preserve">. Были проанализированы результаты тестов этих учащихся по русскому языку за 2012-2013 учебный год (тестирование в рамках проекта «Оценка качества образования»), в ходе чего было выявлено, что один из учащихся все работы в течение года  выполнял на среднем уровне, одна из учащихся переведен в следующий класс условно  с «2» по русскому языку, трое из учащихся выполняли работы на уровне «ниже среднего», несмотря на коррекционную работу улучшить свои результаты не смогли.   </w:t>
      </w:r>
    </w:p>
    <w:p w:rsid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246">
        <w:rPr>
          <w:rFonts w:ascii="Times New Roman" w:hAnsi="Times New Roman" w:cs="Times New Roman"/>
        </w:rPr>
        <w:t>Результаты тестирования по классам отображены в следующей таблице:</w:t>
      </w:r>
    </w:p>
    <w:p w:rsidR="007A5B77" w:rsidRPr="00BA4246" w:rsidRDefault="007A5B77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5"/>
        <w:gridCol w:w="1561"/>
        <w:gridCol w:w="1561"/>
        <w:gridCol w:w="1561"/>
        <w:gridCol w:w="1561"/>
        <w:gridCol w:w="1561"/>
      </w:tblGrid>
      <w:tr w:rsidR="00BA4246" w:rsidRPr="00BA4246" w:rsidTr="007A5B77">
        <w:trPr>
          <w:trHeight w:val="288"/>
        </w:trPr>
        <w:tc>
          <w:tcPr>
            <w:tcW w:w="1635" w:type="dxa"/>
          </w:tcPr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24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61" w:type="dxa"/>
          </w:tcPr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246">
              <w:rPr>
                <w:rFonts w:ascii="Times New Roman" w:hAnsi="Times New Roman" w:cs="Times New Roman"/>
              </w:rPr>
              <w:t>4а</w:t>
            </w:r>
          </w:p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246">
              <w:rPr>
                <w:rFonts w:ascii="Times New Roman" w:hAnsi="Times New Roman" w:cs="Times New Roman"/>
              </w:rPr>
              <w:t>4б</w:t>
            </w:r>
          </w:p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246">
              <w:rPr>
                <w:rFonts w:ascii="Times New Roman" w:hAnsi="Times New Roman" w:cs="Times New Roman"/>
              </w:rPr>
              <w:t>4в</w:t>
            </w:r>
          </w:p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246">
              <w:rPr>
                <w:rFonts w:ascii="Times New Roman" w:hAnsi="Times New Roman" w:cs="Times New Roman"/>
              </w:rPr>
              <w:t>4г</w:t>
            </w:r>
          </w:p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BA4246" w:rsidRPr="00BA4246" w:rsidRDefault="00BA4246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246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BA4246" w:rsidRPr="00BA4246" w:rsidTr="00C73613">
        <w:tc>
          <w:tcPr>
            <w:tcW w:w="1635" w:type="dxa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246"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1561" w:type="dxa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246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561" w:type="dxa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246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561" w:type="dxa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246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561" w:type="dxa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246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561" w:type="dxa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246">
              <w:rPr>
                <w:rFonts w:ascii="Times New Roman" w:hAnsi="Times New Roman" w:cs="Times New Roman"/>
              </w:rPr>
              <w:t>48,8</w:t>
            </w:r>
          </w:p>
        </w:tc>
      </w:tr>
      <w:tr w:rsidR="00BA4246" w:rsidRPr="00BA4246" w:rsidTr="00C73613">
        <w:tc>
          <w:tcPr>
            <w:tcW w:w="1635" w:type="dxa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24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1" w:type="dxa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24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61" w:type="dxa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246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561" w:type="dxa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246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561" w:type="dxa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246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561" w:type="dxa"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246">
              <w:rPr>
                <w:rFonts w:ascii="Times New Roman" w:hAnsi="Times New Roman" w:cs="Times New Roman"/>
              </w:rPr>
              <w:t>47,9</w:t>
            </w:r>
          </w:p>
        </w:tc>
      </w:tr>
    </w:tbl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4246" w:rsidRPr="007A5B77" w:rsidRDefault="00BA4246" w:rsidP="00BC44CB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7A5B77">
        <w:rPr>
          <w:rFonts w:ascii="Times New Roman" w:hAnsi="Times New Roman"/>
          <w:b/>
        </w:rPr>
        <w:t>Участие в интеллектуальных конкурсах, Конференциях исследовательских работ.</w:t>
      </w:r>
    </w:p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246">
        <w:rPr>
          <w:rFonts w:ascii="Times New Roman" w:hAnsi="Times New Roman" w:cs="Times New Roman"/>
        </w:rPr>
        <w:t xml:space="preserve">В рамках работы с мотивированными и одаренными учащимися было организовано участие </w:t>
      </w:r>
      <w:proofErr w:type="gramStart"/>
      <w:r w:rsidRPr="00BA4246">
        <w:rPr>
          <w:rFonts w:ascii="Times New Roman" w:hAnsi="Times New Roman" w:cs="Times New Roman"/>
        </w:rPr>
        <w:t>в</w:t>
      </w:r>
      <w:proofErr w:type="gramEnd"/>
      <w:r w:rsidRPr="00BA4246">
        <w:rPr>
          <w:rFonts w:ascii="Times New Roman" w:hAnsi="Times New Roman" w:cs="Times New Roman"/>
        </w:rPr>
        <w:t>:</w:t>
      </w:r>
    </w:p>
    <w:p w:rsidR="007A5B77" w:rsidRDefault="00BA4246" w:rsidP="00BC44C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A4246">
        <w:rPr>
          <w:rFonts w:ascii="Times New Roman" w:hAnsi="Times New Roman"/>
        </w:rPr>
        <w:t xml:space="preserve">Школьных </w:t>
      </w:r>
      <w:proofErr w:type="gramStart"/>
      <w:r w:rsidRPr="00BA4246">
        <w:rPr>
          <w:rFonts w:ascii="Times New Roman" w:hAnsi="Times New Roman"/>
        </w:rPr>
        <w:t>олимпиадах</w:t>
      </w:r>
      <w:proofErr w:type="gramEnd"/>
      <w:r w:rsidRPr="00BA4246">
        <w:rPr>
          <w:rFonts w:ascii="Times New Roman" w:hAnsi="Times New Roman"/>
        </w:rPr>
        <w:t xml:space="preserve"> по русскому языку и  математике</w:t>
      </w:r>
      <w:r w:rsidR="007A5B77">
        <w:rPr>
          <w:rFonts w:ascii="Times New Roman" w:hAnsi="Times New Roman"/>
        </w:rPr>
        <w:t>;</w:t>
      </w:r>
    </w:p>
    <w:p w:rsidR="007A5B77" w:rsidRDefault="00BA4246" w:rsidP="00BC44C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7A5B77">
        <w:rPr>
          <w:rFonts w:ascii="Times New Roman" w:hAnsi="Times New Roman"/>
        </w:rPr>
        <w:t xml:space="preserve">Математическом конкурсе – игре российского уровня «Кенгуру 2013» (призеры – Гришина Анна, Стариков Андрей, Шкляева Арина, Казанцева Диана, Гусева Елизавета, Красноперов Ярослав, Баженов Тимофей, Колупаева Дарья, Богданов Илья, Шибанова Анна, Королев </w:t>
      </w:r>
      <w:proofErr w:type="spellStart"/>
      <w:r w:rsidRPr="007A5B77">
        <w:rPr>
          <w:rFonts w:ascii="Times New Roman" w:hAnsi="Times New Roman"/>
        </w:rPr>
        <w:t>Алекксандр</w:t>
      </w:r>
      <w:proofErr w:type="spellEnd"/>
      <w:r w:rsidRPr="007A5B77">
        <w:rPr>
          <w:rFonts w:ascii="Times New Roman" w:hAnsi="Times New Roman"/>
        </w:rPr>
        <w:t xml:space="preserve">, Мерзлякова Анна, </w:t>
      </w:r>
      <w:proofErr w:type="spellStart"/>
      <w:r w:rsidRPr="007A5B77">
        <w:rPr>
          <w:rFonts w:ascii="Times New Roman" w:hAnsi="Times New Roman"/>
        </w:rPr>
        <w:t>Савранский</w:t>
      </w:r>
      <w:proofErr w:type="spellEnd"/>
      <w:r w:rsidRPr="007A5B77">
        <w:rPr>
          <w:rFonts w:ascii="Times New Roman" w:hAnsi="Times New Roman"/>
        </w:rPr>
        <w:t xml:space="preserve"> Сергей, </w:t>
      </w:r>
      <w:proofErr w:type="spellStart"/>
      <w:r w:rsidRPr="007A5B77">
        <w:rPr>
          <w:rFonts w:ascii="Times New Roman" w:hAnsi="Times New Roman"/>
        </w:rPr>
        <w:t>Южанинова</w:t>
      </w:r>
      <w:proofErr w:type="spellEnd"/>
      <w:r w:rsidRPr="007A5B77">
        <w:rPr>
          <w:rFonts w:ascii="Times New Roman" w:hAnsi="Times New Roman"/>
        </w:rPr>
        <w:t xml:space="preserve"> Мария, Рябов Тимур)</w:t>
      </w:r>
      <w:r w:rsidR="007A5B77">
        <w:rPr>
          <w:rFonts w:ascii="Times New Roman" w:hAnsi="Times New Roman"/>
        </w:rPr>
        <w:t>;</w:t>
      </w:r>
      <w:proofErr w:type="gramEnd"/>
    </w:p>
    <w:p w:rsidR="007A5B77" w:rsidRDefault="00BA4246" w:rsidP="00BC44C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A5B77">
        <w:rPr>
          <w:rFonts w:ascii="Times New Roman" w:hAnsi="Times New Roman"/>
        </w:rPr>
        <w:t>Зимние интеллектуальные игры (Садилова Юлия – призер)</w:t>
      </w:r>
      <w:r w:rsidR="007A5B77">
        <w:rPr>
          <w:rFonts w:ascii="Times New Roman" w:hAnsi="Times New Roman"/>
        </w:rPr>
        <w:t>;</w:t>
      </w:r>
    </w:p>
    <w:p w:rsidR="007A5B77" w:rsidRDefault="00BA4246" w:rsidP="00BC44C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A5B77">
        <w:rPr>
          <w:rFonts w:ascii="Times New Roman" w:hAnsi="Times New Roman"/>
        </w:rPr>
        <w:t xml:space="preserve">Научно – познавательный конкурс исследование «Леонардо» (призеры – </w:t>
      </w:r>
      <w:proofErr w:type="spellStart"/>
      <w:r w:rsidRPr="007A5B77">
        <w:rPr>
          <w:rFonts w:ascii="Times New Roman" w:hAnsi="Times New Roman"/>
        </w:rPr>
        <w:t>Батманова</w:t>
      </w:r>
      <w:proofErr w:type="spellEnd"/>
      <w:r w:rsidRPr="007A5B77">
        <w:rPr>
          <w:rFonts w:ascii="Times New Roman" w:hAnsi="Times New Roman"/>
        </w:rPr>
        <w:t xml:space="preserve"> Светлана, </w:t>
      </w:r>
      <w:proofErr w:type="spellStart"/>
      <w:r w:rsidRPr="007A5B77">
        <w:rPr>
          <w:rFonts w:ascii="Times New Roman" w:hAnsi="Times New Roman"/>
        </w:rPr>
        <w:t>Иревлин</w:t>
      </w:r>
      <w:proofErr w:type="spellEnd"/>
      <w:r w:rsidRPr="007A5B77">
        <w:rPr>
          <w:rFonts w:ascii="Times New Roman" w:hAnsi="Times New Roman"/>
        </w:rPr>
        <w:t xml:space="preserve"> Дмитрий, </w:t>
      </w:r>
      <w:proofErr w:type="spellStart"/>
      <w:r w:rsidRPr="007A5B77">
        <w:rPr>
          <w:rFonts w:ascii="Times New Roman" w:hAnsi="Times New Roman"/>
        </w:rPr>
        <w:t>Танкова</w:t>
      </w:r>
      <w:proofErr w:type="spellEnd"/>
      <w:r w:rsidRPr="007A5B77">
        <w:rPr>
          <w:rFonts w:ascii="Times New Roman" w:hAnsi="Times New Roman"/>
        </w:rPr>
        <w:t xml:space="preserve"> София)</w:t>
      </w:r>
      <w:r w:rsidR="007A5B77">
        <w:rPr>
          <w:rFonts w:ascii="Times New Roman" w:hAnsi="Times New Roman"/>
        </w:rPr>
        <w:t>;</w:t>
      </w:r>
    </w:p>
    <w:p w:rsidR="007A5B77" w:rsidRDefault="00BA4246" w:rsidP="00BC44C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A5B77">
        <w:rPr>
          <w:rFonts w:ascii="Times New Roman" w:hAnsi="Times New Roman"/>
        </w:rPr>
        <w:t>Енот – знаток естественных наук 2013</w:t>
      </w:r>
      <w:r w:rsidR="007A5B77">
        <w:rPr>
          <w:rFonts w:ascii="Times New Roman" w:hAnsi="Times New Roman"/>
        </w:rPr>
        <w:t>;</w:t>
      </w:r>
    </w:p>
    <w:p w:rsidR="007A5B77" w:rsidRDefault="00BA4246" w:rsidP="00BC44C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A5B77">
        <w:rPr>
          <w:rFonts w:ascii="Times New Roman" w:hAnsi="Times New Roman"/>
        </w:rPr>
        <w:t>Конкурс – игра по естествознанию «Человек и природа 2012»</w:t>
      </w:r>
      <w:r w:rsidR="007A5B77">
        <w:rPr>
          <w:rFonts w:ascii="Times New Roman" w:hAnsi="Times New Roman"/>
        </w:rPr>
        <w:t>;</w:t>
      </w:r>
    </w:p>
    <w:p w:rsidR="007A5B77" w:rsidRDefault="00BA4246" w:rsidP="00BC44C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A5B77">
        <w:rPr>
          <w:rFonts w:ascii="Times New Roman" w:hAnsi="Times New Roman"/>
        </w:rPr>
        <w:t>«Русский медвежонок – 2012»</w:t>
      </w:r>
      <w:r w:rsidR="007A5B77">
        <w:rPr>
          <w:rFonts w:ascii="Times New Roman" w:hAnsi="Times New Roman"/>
        </w:rPr>
        <w:t>;</w:t>
      </w:r>
    </w:p>
    <w:p w:rsidR="007A5B77" w:rsidRDefault="00BA4246" w:rsidP="00BC44C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A5B77">
        <w:rPr>
          <w:rFonts w:ascii="Times New Roman" w:hAnsi="Times New Roman"/>
        </w:rPr>
        <w:t>В Марафоне Знаний (призер – Красноперов Ярослав)</w:t>
      </w:r>
      <w:r w:rsidR="007A5B77">
        <w:rPr>
          <w:rFonts w:ascii="Times New Roman" w:hAnsi="Times New Roman"/>
        </w:rPr>
        <w:t>;</w:t>
      </w:r>
    </w:p>
    <w:p w:rsidR="007A5B77" w:rsidRDefault="00BA4246" w:rsidP="00BC44C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A5B77">
        <w:rPr>
          <w:rFonts w:ascii="Times New Roman" w:hAnsi="Times New Roman"/>
        </w:rPr>
        <w:t>В Муниципальном интеллектуальном марафоне «Твои возможности» (команда стала призером Марафона)</w:t>
      </w:r>
      <w:r w:rsidR="007A5B77">
        <w:rPr>
          <w:rFonts w:ascii="Times New Roman" w:hAnsi="Times New Roman"/>
        </w:rPr>
        <w:t>;</w:t>
      </w:r>
    </w:p>
    <w:p w:rsidR="00BA4246" w:rsidRPr="007A5B77" w:rsidRDefault="00BA4246" w:rsidP="00BC44C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A5B77">
        <w:rPr>
          <w:rFonts w:ascii="Times New Roman" w:hAnsi="Times New Roman"/>
        </w:rPr>
        <w:t>В интеллектуально – творческом марафоне «Твои возможности» для детей, обучающихся по Образовательной системе «Школа 2100» (г. Ижевск)</w:t>
      </w:r>
      <w:r w:rsidR="007A5B77">
        <w:rPr>
          <w:rFonts w:ascii="Times New Roman" w:hAnsi="Times New Roman"/>
        </w:rPr>
        <w:t>.</w:t>
      </w:r>
    </w:p>
    <w:p w:rsidR="007A5B77" w:rsidRPr="007A5B77" w:rsidRDefault="007A5B77" w:rsidP="00BC44C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BA4246" w:rsidRPr="007A5B77" w:rsidRDefault="00BA4246" w:rsidP="00BC44CB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u w:val="single"/>
        </w:rPr>
      </w:pPr>
      <w:r w:rsidRPr="007A5B77">
        <w:rPr>
          <w:rFonts w:ascii="Times New Roman" w:hAnsi="Times New Roman"/>
          <w:b/>
          <w:color w:val="000000"/>
        </w:rPr>
        <w:t>Посещаемость уроков.</w:t>
      </w:r>
    </w:p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4246">
        <w:rPr>
          <w:rFonts w:ascii="Times New Roman" w:hAnsi="Times New Roman" w:cs="Times New Roman"/>
          <w:color w:val="000000"/>
        </w:rPr>
        <w:t>Показатель посещаемости учебных занятий как фактор, влияющий на качество обучения, в 2012-2013 учебном году  следующий:</w:t>
      </w:r>
    </w:p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8364" w:type="dxa"/>
        <w:tblInd w:w="-34" w:type="dxa"/>
        <w:tblLook w:val="04A0"/>
      </w:tblPr>
      <w:tblGrid>
        <w:gridCol w:w="1702"/>
        <w:gridCol w:w="1984"/>
        <w:gridCol w:w="1559"/>
        <w:gridCol w:w="3119"/>
      </w:tblGrid>
      <w:tr w:rsidR="007A5B77" w:rsidRPr="00BA4246" w:rsidTr="002C4135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77" w:rsidRPr="00D23AAF" w:rsidRDefault="007A5B77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23AAF">
              <w:rPr>
                <w:rFonts w:ascii="Times New Roman" w:hAnsi="Times New Roman" w:cs="Times New Roman"/>
                <w:bCs/>
                <w:color w:val="000000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77" w:rsidRPr="00D23AAF" w:rsidRDefault="007A5B77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23AAF">
              <w:rPr>
                <w:rFonts w:ascii="Times New Roman" w:hAnsi="Times New Roman" w:cs="Times New Roman"/>
                <w:bCs/>
                <w:color w:val="000000"/>
              </w:rPr>
              <w:t>Пропуски уроков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77" w:rsidRPr="00D23AAF" w:rsidRDefault="007A5B77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23AAF">
              <w:rPr>
                <w:rFonts w:ascii="Times New Roman" w:hAnsi="Times New Roman" w:cs="Times New Roman"/>
                <w:bCs/>
                <w:color w:val="000000"/>
              </w:rPr>
              <w:t xml:space="preserve">По </w:t>
            </w:r>
            <w:r w:rsidR="002C4135" w:rsidRPr="00D23AAF">
              <w:rPr>
                <w:rFonts w:ascii="Times New Roman" w:hAnsi="Times New Roman" w:cs="Times New Roman"/>
                <w:bCs/>
                <w:color w:val="000000"/>
              </w:rPr>
              <w:t>болезни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77" w:rsidRPr="00D23AAF" w:rsidRDefault="002C4135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23AAF">
              <w:rPr>
                <w:rFonts w:ascii="Times New Roman" w:hAnsi="Times New Roman" w:cs="Times New Roman"/>
                <w:bCs/>
                <w:color w:val="000000"/>
              </w:rPr>
              <w:t>без</w:t>
            </w:r>
            <w:r w:rsidR="007A5B77" w:rsidRPr="00D23AAF">
              <w:rPr>
                <w:rFonts w:ascii="Times New Roman" w:hAnsi="Times New Roman" w:cs="Times New Roman"/>
                <w:bCs/>
                <w:color w:val="000000"/>
              </w:rPr>
              <w:t xml:space="preserve"> уважительной причин</w:t>
            </w:r>
            <w:r w:rsidRPr="00D23AAF">
              <w:rPr>
                <w:rFonts w:ascii="Times New Roman" w:hAnsi="Times New Roman" w:cs="Times New Roman"/>
                <w:bCs/>
                <w:color w:val="000000"/>
              </w:rPr>
              <w:t>ы</w:t>
            </w:r>
          </w:p>
        </w:tc>
      </w:tr>
      <w:tr w:rsidR="00BA4246" w:rsidRPr="00BA4246" w:rsidTr="002C4135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593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BA4246" w:rsidRPr="00BA4246" w:rsidTr="002C4135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1б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1362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1131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4246" w:rsidRPr="00BA4246" w:rsidTr="002C4135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768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4246" w:rsidRPr="00BA4246" w:rsidTr="002C4135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4246">
              <w:rPr>
                <w:rFonts w:ascii="Times New Roman" w:hAnsi="Times New Roman" w:cs="Times New Roman"/>
                <w:color w:val="FF0000"/>
              </w:rPr>
              <w:t xml:space="preserve">Всего в 1 </w:t>
            </w:r>
            <w:proofErr w:type="spellStart"/>
            <w:r w:rsidRPr="00BA4246">
              <w:rPr>
                <w:rFonts w:ascii="Times New Roman" w:hAnsi="Times New Roman" w:cs="Times New Roman"/>
                <w:color w:val="FF0000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4246">
              <w:rPr>
                <w:rFonts w:ascii="Times New Roman" w:hAnsi="Times New Roman" w:cs="Times New Roman"/>
                <w:color w:val="FF0000"/>
              </w:rPr>
              <w:t>2757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4246">
              <w:rPr>
                <w:rFonts w:ascii="Times New Roman" w:hAnsi="Times New Roman" w:cs="Times New Roman"/>
                <w:color w:val="FF0000"/>
              </w:rPr>
              <w:t>2492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4246">
              <w:rPr>
                <w:rFonts w:ascii="Times New Roman" w:hAnsi="Times New Roman" w:cs="Times New Roman"/>
                <w:color w:val="FF0000"/>
              </w:rPr>
              <w:t> </w:t>
            </w:r>
          </w:p>
        </w:tc>
      </w:tr>
      <w:tr w:rsidR="00BA4246" w:rsidRPr="00BA4246" w:rsidTr="002C4135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2а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449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4246" w:rsidRPr="00BA4246" w:rsidTr="002C4135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2б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823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4246" w:rsidRPr="00BA4246" w:rsidTr="002C4135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2в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863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676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4246" w:rsidRPr="00BA4246" w:rsidTr="002C4135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2г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758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4246" w:rsidRPr="00BA4246" w:rsidTr="002C4135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4246">
              <w:rPr>
                <w:rFonts w:ascii="Times New Roman" w:hAnsi="Times New Roman" w:cs="Times New Roman"/>
                <w:color w:val="FF0000"/>
              </w:rPr>
              <w:t xml:space="preserve">Всего во 2 </w:t>
            </w:r>
            <w:proofErr w:type="spellStart"/>
            <w:r w:rsidRPr="00BA4246">
              <w:rPr>
                <w:rFonts w:ascii="Times New Roman" w:hAnsi="Times New Roman" w:cs="Times New Roman"/>
                <w:color w:val="FF0000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4246">
              <w:rPr>
                <w:rFonts w:ascii="Times New Roman" w:hAnsi="Times New Roman" w:cs="Times New Roman"/>
                <w:color w:val="FF0000"/>
              </w:rPr>
              <w:t>3036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4246">
              <w:rPr>
                <w:rFonts w:ascii="Times New Roman" w:hAnsi="Times New Roman" w:cs="Times New Roman"/>
                <w:color w:val="FF0000"/>
              </w:rPr>
              <w:t>2706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4246">
              <w:rPr>
                <w:rFonts w:ascii="Times New Roman" w:hAnsi="Times New Roman" w:cs="Times New Roman"/>
                <w:color w:val="FF0000"/>
              </w:rPr>
              <w:t> </w:t>
            </w:r>
          </w:p>
        </w:tc>
      </w:tr>
      <w:tr w:rsidR="00BA4246" w:rsidRPr="00BA4246" w:rsidTr="002C4135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3а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1170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BA4246" w:rsidRPr="00BA4246" w:rsidTr="002C4135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lastRenderedPageBreak/>
              <w:t>3б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1416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1259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A4246" w:rsidRPr="00BA4246" w:rsidTr="002C4135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3в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1129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4246" w:rsidRPr="00BA4246" w:rsidTr="002C4135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3г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A4246" w:rsidRPr="00BA4246" w:rsidTr="002C4135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4246">
              <w:rPr>
                <w:rFonts w:ascii="Times New Roman" w:hAnsi="Times New Roman" w:cs="Times New Roman"/>
                <w:color w:val="FF0000"/>
              </w:rPr>
              <w:t xml:space="preserve">Всего в 3 </w:t>
            </w:r>
            <w:proofErr w:type="spellStart"/>
            <w:r w:rsidRPr="00BA4246">
              <w:rPr>
                <w:rFonts w:ascii="Times New Roman" w:hAnsi="Times New Roman" w:cs="Times New Roman"/>
                <w:color w:val="FF0000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4246">
              <w:rPr>
                <w:rFonts w:ascii="Times New Roman" w:hAnsi="Times New Roman" w:cs="Times New Roman"/>
                <w:color w:val="FF0000"/>
              </w:rPr>
              <w:t>5093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4246">
              <w:rPr>
                <w:rFonts w:ascii="Times New Roman" w:hAnsi="Times New Roman" w:cs="Times New Roman"/>
                <w:color w:val="FF0000"/>
              </w:rPr>
              <w:t>4758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4246">
              <w:rPr>
                <w:rFonts w:ascii="Times New Roman" w:hAnsi="Times New Roman" w:cs="Times New Roman"/>
                <w:color w:val="FF0000"/>
              </w:rPr>
              <w:t> </w:t>
            </w:r>
          </w:p>
        </w:tc>
      </w:tr>
      <w:tr w:rsidR="00BA4246" w:rsidRPr="00BA4246" w:rsidTr="002C4135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4а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2264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2074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4246" w:rsidRPr="00BA4246" w:rsidTr="002C4135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4б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1034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4246" w:rsidRPr="00BA4246" w:rsidTr="002C4135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4в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1416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4246" w:rsidRPr="00BA4246" w:rsidTr="002C4135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4г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1657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1368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246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</w:tr>
      <w:tr w:rsidR="00BA4246" w:rsidRPr="00BA4246" w:rsidTr="002C4135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4246">
              <w:rPr>
                <w:rFonts w:ascii="Times New Roman" w:hAnsi="Times New Roman" w:cs="Times New Roman"/>
                <w:color w:val="FF0000"/>
              </w:rPr>
              <w:t xml:space="preserve">Всего в 4 </w:t>
            </w:r>
            <w:proofErr w:type="spellStart"/>
            <w:r w:rsidRPr="00BA4246">
              <w:rPr>
                <w:rFonts w:ascii="Times New Roman" w:hAnsi="Times New Roman" w:cs="Times New Roman"/>
                <w:color w:val="FF0000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4246">
              <w:rPr>
                <w:rFonts w:ascii="Times New Roman" w:hAnsi="Times New Roman" w:cs="Times New Roman"/>
                <w:color w:val="FF0000"/>
              </w:rPr>
              <w:t>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4246">
              <w:rPr>
                <w:rFonts w:ascii="Times New Roman" w:hAnsi="Times New Roman" w:cs="Times New Roman"/>
                <w:color w:val="FF0000"/>
              </w:rPr>
              <w:t>5892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4246">
              <w:rPr>
                <w:rFonts w:ascii="Times New Roman" w:hAnsi="Times New Roman" w:cs="Times New Roman"/>
                <w:color w:val="FF0000"/>
              </w:rPr>
              <w:t> </w:t>
            </w:r>
          </w:p>
        </w:tc>
      </w:tr>
      <w:tr w:rsidR="00BA4246" w:rsidRPr="00BA4246" w:rsidTr="002C4135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BA4246">
              <w:rPr>
                <w:rFonts w:ascii="Times New Roman" w:hAnsi="Times New Roman" w:cs="Times New Roman"/>
                <w:color w:val="0070C0"/>
              </w:rPr>
              <w:t xml:space="preserve">В 1-4 </w:t>
            </w:r>
            <w:proofErr w:type="spellStart"/>
            <w:r w:rsidRPr="00BA4246">
              <w:rPr>
                <w:rFonts w:ascii="Times New Roman" w:hAnsi="Times New Roman" w:cs="Times New Roman"/>
                <w:color w:val="0070C0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BA4246">
              <w:rPr>
                <w:rFonts w:ascii="Times New Roman" w:hAnsi="Times New Roman" w:cs="Times New Roman"/>
                <w:color w:val="0070C0"/>
              </w:rPr>
              <w:t>17286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BA4246">
              <w:rPr>
                <w:rFonts w:ascii="Times New Roman" w:hAnsi="Times New Roman" w:cs="Times New Roman"/>
                <w:color w:val="0070C0"/>
              </w:rPr>
              <w:t>15848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46" w:rsidRPr="00BA4246" w:rsidRDefault="00BA4246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BA4246">
              <w:rPr>
                <w:rFonts w:ascii="Times New Roman" w:hAnsi="Times New Roman" w:cs="Times New Roman"/>
                <w:color w:val="0070C0"/>
              </w:rPr>
              <w:t>170</w:t>
            </w:r>
          </w:p>
        </w:tc>
      </w:tr>
    </w:tbl>
    <w:p w:rsidR="002C4135" w:rsidRDefault="002C4135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246">
        <w:rPr>
          <w:rFonts w:ascii="Times New Roman" w:hAnsi="Times New Roman" w:cs="Times New Roman"/>
        </w:rPr>
        <w:t xml:space="preserve">Со </w:t>
      </w:r>
      <w:proofErr w:type="gramStart"/>
      <w:r w:rsidRPr="00BA4246">
        <w:rPr>
          <w:rFonts w:ascii="Times New Roman" w:hAnsi="Times New Roman" w:cs="Times New Roman"/>
        </w:rPr>
        <w:t>всеми учащимися, пропускавшими уроки по неуважительной причине проводилась</w:t>
      </w:r>
      <w:proofErr w:type="gramEnd"/>
      <w:r w:rsidRPr="00BA4246">
        <w:rPr>
          <w:rFonts w:ascii="Times New Roman" w:hAnsi="Times New Roman" w:cs="Times New Roman"/>
        </w:rPr>
        <w:t xml:space="preserve"> работа: выяснялась причина  отсутствия, проводились беседы, при встрече с родителями проводилась разъяснительная работа (о правах и обязанностях).</w:t>
      </w:r>
    </w:p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A4246" w:rsidRPr="002C4135" w:rsidRDefault="00BA4246" w:rsidP="00BC44CB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</w:rPr>
      </w:pPr>
      <w:r w:rsidRPr="002C4135">
        <w:rPr>
          <w:rFonts w:ascii="Times New Roman" w:hAnsi="Times New Roman"/>
          <w:b/>
          <w:color w:val="000000"/>
        </w:rPr>
        <w:t>Выполнение учебной программы по предметам:</w:t>
      </w:r>
    </w:p>
    <w:p w:rsidR="002C4135" w:rsidRPr="002C4135" w:rsidRDefault="002C4135" w:rsidP="00BC44C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</w:p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4246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505450" cy="3209925"/>
            <wp:effectExtent l="0" t="0" r="0" b="0"/>
            <wp:docPr id="7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C4135" w:rsidRDefault="002C4135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246">
        <w:rPr>
          <w:rFonts w:ascii="Times New Roman" w:hAnsi="Times New Roman" w:cs="Times New Roman"/>
        </w:rPr>
        <w:t>Программы по предметам были скорректированы и выполнены.</w:t>
      </w:r>
    </w:p>
    <w:p w:rsidR="002C4135" w:rsidRDefault="002C4135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4135" w:rsidRPr="002C4135" w:rsidRDefault="002C4135" w:rsidP="00BC44C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2C4135">
        <w:rPr>
          <w:rFonts w:ascii="Times New Roman" w:hAnsi="Times New Roman"/>
          <w:b/>
        </w:rPr>
        <w:t xml:space="preserve">Анализ успеваемости и качества обученности учащихся </w:t>
      </w:r>
      <w:r w:rsidRPr="002C4135">
        <w:rPr>
          <w:rFonts w:ascii="Times New Roman" w:hAnsi="Times New Roman"/>
          <w:b/>
          <w:lang w:val="en-US"/>
        </w:rPr>
        <w:t>II</w:t>
      </w:r>
      <w:r w:rsidRPr="002C4135">
        <w:rPr>
          <w:rFonts w:ascii="Times New Roman" w:hAnsi="Times New Roman"/>
          <w:b/>
        </w:rPr>
        <w:t xml:space="preserve"> ступени</w:t>
      </w:r>
      <w:r>
        <w:rPr>
          <w:rFonts w:ascii="Times New Roman" w:hAnsi="Times New Roman"/>
          <w:b/>
        </w:rPr>
        <w:t>.</w:t>
      </w:r>
    </w:p>
    <w:p w:rsidR="002C4135" w:rsidRPr="002C4135" w:rsidRDefault="002C4135" w:rsidP="00BC44CB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2C4135" w:rsidRDefault="002C4135" w:rsidP="00BC44CB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2C4135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2C4135">
        <w:rPr>
          <w:rFonts w:ascii="Times New Roman" w:hAnsi="Times New Roman" w:cs="Times New Roman"/>
          <w:sz w:val="22"/>
          <w:szCs w:val="22"/>
        </w:rPr>
        <w:t>Важнейшим результатом деятельности образовательного учреждения в целом являются результаты образовательного процесса.  Из 440 аттестованных учащихся средней ступени учебный год закончили на «отлично» и на «4» и «5» 128 человек, что составляет  29%. Данный показатель снизился  в сравнении с прошлым годом, но не уступает двум предыдущим. Динамика представлена в таблице:</w:t>
      </w:r>
    </w:p>
    <w:p w:rsidR="002C4135" w:rsidRPr="002C4135" w:rsidRDefault="002C4135" w:rsidP="00BC44CB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6"/>
        <w:gridCol w:w="2436"/>
        <w:gridCol w:w="2436"/>
        <w:gridCol w:w="2439"/>
      </w:tblGrid>
      <w:tr w:rsidR="002C4135" w:rsidRPr="002C4135" w:rsidTr="002C4135">
        <w:tc>
          <w:tcPr>
            <w:tcW w:w="2436" w:type="dxa"/>
            <w:shd w:val="clear" w:color="auto" w:fill="auto"/>
          </w:tcPr>
          <w:p w:rsidR="002C4135" w:rsidRPr="002C4135" w:rsidRDefault="002C4135" w:rsidP="00BC44CB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2009-2010 учебный год</w:t>
            </w:r>
          </w:p>
        </w:tc>
        <w:tc>
          <w:tcPr>
            <w:tcW w:w="2436" w:type="dxa"/>
            <w:shd w:val="clear" w:color="auto" w:fill="auto"/>
          </w:tcPr>
          <w:p w:rsidR="002C4135" w:rsidRPr="002C4135" w:rsidRDefault="002C4135" w:rsidP="00BC44CB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 xml:space="preserve">2010-2011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учебный год</w:t>
            </w:r>
          </w:p>
        </w:tc>
        <w:tc>
          <w:tcPr>
            <w:tcW w:w="2436" w:type="dxa"/>
            <w:shd w:val="clear" w:color="auto" w:fill="auto"/>
          </w:tcPr>
          <w:p w:rsidR="002C4135" w:rsidRPr="002C4135" w:rsidRDefault="002C4135" w:rsidP="00BC44CB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 xml:space="preserve">2011-2012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учебный год</w:t>
            </w:r>
          </w:p>
        </w:tc>
        <w:tc>
          <w:tcPr>
            <w:tcW w:w="2439" w:type="dxa"/>
            <w:shd w:val="clear" w:color="auto" w:fill="auto"/>
          </w:tcPr>
          <w:p w:rsidR="002C4135" w:rsidRPr="002C4135" w:rsidRDefault="002C4135" w:rsidP="00BC44CB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 xml:space="preserve">2012-2013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учебный год</w:t>
            </w:r>
          </w:p>
        </w:tc>
      </w:tr>
      <w:tr w:rsidR="002C4135" w:rsidRPr="002C4135" w:rsidTr="002C4135">
        <w:tc>
          <w:tcPr>
            <w:tcW w:w="2436" w:type="dxa"/>
            <w:shd w:val="clear" w:color="auto" w:fill="auto"/>
          </w:tcPr>
          <w:p w:rsidR="002C4135" w:rsidRPr="002C4135" w:rsidRDefault="002C4135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>110 чел.</w:t>
            </w:r>
          </w:p>
        </w:tc>
        <w:tc>
          <w:tcPr>
            <w:tcW w:w="2436" w:type="dxa"/>
            <w:shd w:val="clear" w:color="auto" w:fill="auto"/>
          </w:tcPr>
          <w:p w:rsidR="002C4135" w:rsidRPr="002C4135" w:rsidRDefault="002C4135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>96 чел.</w:t>
            </w:r>
          </w:p>
        </w:tc>
        <w:tc>
          <w:tcPr>
            <w:tcW w:w="2436" w:type="dxa"/>
            <w:shd w:val="clear" w:color="auto" w:fill="auto"/>
          </w:tcPr>
          <w:p w:rsidR="002C4135" w:rsidRPr="002C4135" w:rsidRDefault="002C4135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>144 чел.</w:t>
            </w:r>
          </w:p>
        </w:tc>
        <w:tc>
          <w:tcPr>
            <w:tcW w:w="2439" w:type="dxa"/>
            <w:shd w:val="clear" w:color="auto" w:fill="auto"/>
          </w:tcPr>
          <w:p w:rsidR="002C4135" w:rsidRPr="002C4135" w:rsidRDefault="002C4135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>128 чел.</w:t>
            </w:r>
          </w:p>
        </w:tc>
      </w:tr>
      <w:tr w:rsidR="002C4135" w:rsidRPr="002C4135" w:rsidTr="002C4135">
        <w:tc>
          <w:tcPr>
            <w:tcW w:w="2436" w:type="dxa"/>
            <w:shd w:val="clear" w:color="auto" w:fill="auto"/>
          </w:tcPr>
          <w:p w:rsidR="002C4135" w:rsidRPr="002C4135" w:rsidRDefault="002C4135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>33%</w:t>
            </w:r>
          </w:p>
        </w:tc>
        <w:tc>
          <w:tcPr>
            <w:tcW w:w="2436" w:type="dxa"/>
            <w:shd w:val="clear" w:color="auto" w:fill="auto"/>
          </w:tcPr>
          <w:p w:rsidR="002C4135" w:rsidRPr="002C4135" w:rsidRDefault="002C4135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>36,3%</w:t>
            </w:r>
          </w:p>
        </w:tc>
        <w:tc>
          <w:tcPr>
            <w:tcW w:w="2436" w:type="dxa"/>
            <w:shd w:val="clear" w:color="auto" w:fill="auto"/>
          </w:tcPr>
          <w:p w:rsidR="002C4135" w:rsidRPr="002C4135" w:rsidRDefault="002C4135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>35,2%</w:t>
            </w:r>
          </w:p>
        </w:tc>
        <w:tc>
          <w:tcPr>
            <w:tcW w:w="2439" w:type="dxa"/>
            <w:shd w:val="clear" w:color="auto" w:fill="auto"/>
          </w:tcPr>
          <w:p w:rsidR="002C4135" w:rsidRPr="002C4135" w:rsidRDefault="002C4135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>29,2%</w:t>
            </w:r>
          </w:p>
        </w:tc>
      </w:tr>
    </w:tbl>
    <w:p w:rsidR="002C4135" w:rsidRPr="002C4135" w:rsidRDefault="002C4135" w:rsidP="00BC44CB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2C4135" w:rsidRDefault="002C4135" w:rsidP="00BC44CB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2C4135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2C4135">
        <w:rPr>
          <w:rFonts w:ascii="Times New Roman" w:hAnsi="Times New Roman" w:cs="Times New Roman"/>
          <w:sz w:val="22"/>
          <w:szCs w:val="22"/>
        </w:rPr>
        <w:t xml:space="preserve"> В течение последних лет наблюдается положительная динамика количества учащихся, обучающихся на «отлично»:</w:t>
      </w:r>
    </w:p>
    <w:p w:rsidR="002C4135" w:rsidRPr="002C4135" w:rsidRDefault="002C4135" w:rsidP="00BC44CB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0"/>
        <w:gridCol w:w="2428"/>
        <w:gridCol w:w="2429"/>
        <w:gridCol w:w="2430"/>
      </w:tblGrid>
      <w:tr w:rsidR="002C4135" w:rsidRPr="002C4135" w:rsidTr="00C949F1">
        <w:tc>
          <w:tcPr>
            <w:tcW w:w="2460" w:type="dxa"/>
            <w:shd w:val="clear" w:color="auto" w:fill="auto"/>
          </w:tcPr>
          <w:p w:rsidR="002C4135" w:rsidRPr="002C4135" w:rsidRDefault="002C4135" w:rsidP="00BC44CB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2009-2010 учебный год</w:t>
            </w:r>
          </w:p>
        </w:tc>
        <w:tc>
          <w:tcPr>
            <w:tcW w:w="2428" w:type="dxa"/>
            <w:shd w:val="clear" w:color="auto" w:fill="auto"/>
          </w:tcPr>
          <w:p w:rsidR="002C4135" w:rsidRPr="002C4135" w:rsidRDefault="002C4135" w:rsidP="00BC44CB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 xml:space="preserve">2010-2011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учебный год</w:t>
            </w:r>
          </w:p>
        </w:tc>
        <w:tc>
          <w:tcPr>
            <w:tcW w:w="2429" w:type="dxa"/>
            <w:shd w:val="clear" w:color="auto" w:fill="auto"/>
          </w:tcPr>
          <w:p w:rsidR="002C4135" w:rsidRPr="002C4135" w:rsidRDefault="002C4135" w:rsidP="00BC44CB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 xml:space="preserve">2011-2012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учебный год</w:t>
            </w:r>
          </w:p>
        </w:tc>
        <w:tc>
          <w:tcPr>
            <w:tcW w:w="2430" w:type="dxa"/>
            <w:shd w:val="clear" w:color="auto" w:fill="auto"/>
          </w:tcPr>
          <w:p w:rsidR="002C4135" w:rsidRPr="002C4135" w:rsidRDefault="002C4135" w:rsidP="00BC44CB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 xml:space="preserve">2012-2013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учебный год</w:t>
            </w:r>
          </w:p>
        </w:tc>
      </w:tr>
      <w:tr w:rsidR="002C4135" w:rsidRPr="002C4135" w:rsidTr="00C949F1">
        <w:tc>
          <w:tcPr>
            <w:tcW w:w="2460" w:type="dxa"/>
            <w:shd w:val="clear" w:color="auto" w:fill="auto"/>
          </w:tcPr>
          <w:p w:rsidR="002C4135" w:rsidRPr="002C4135" w:rsidRDefault="002C4135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428" w:type="dxa"/>
            <w:shd w:val="clear" w:color="auto" w:fill="auto"/>
          </w:tcPr>
          <w:p w:rsidR="002C4135" w:rsidRPr="002C4135" w:rsidRDefault="002C4135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29" w:type="dxa"/>
            <w:shd w:val="clear" w:color="auto" w:fill="auto"/>
          </w:tcPr>
          <w:p w:rsidR="002C4135" w:rsidRPr="002C4135" w:rsidRDefault="002C4135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0" w:type="dxa"/>
            <w:shd w:val="clear" w:color="auto" w:fill="auto"/>
          </w:tcPr>
          <w:p w:rsidR="002C4135" w:rsidRPr="002C4135" w:rsidRDefault="002C4135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</w:tbl>
    <w:p w:rsidR="002C4135" w:rsidRPr="002C4135" w:rsidRDefault="002C4135" w:rsidP="00BC44CB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2C4135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2C4135" w:rsidRDefault="002C4135" w:rsidP="00BC44CB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2C4135">
        <w:rPr>
          <w:rFonts w:ascii="Times New Roman" w:hAnsi="Times New Roman" w:cs="Times New Roman"/>
          <w:sz w:val="22"/>
          <w:szCs w:val="22"/>
        </w:rPr>
        <w:t xml:space="preserve">         </w:t>
      </w:r>
      <w:r w:rsidR="00C949F1">
        <w:rPr>
          <w:rFonts w:ascii="Times New Roman" w:hAnsi="Times New Roman" w:cs="Times New Roman"/>
          <w:sz w:val="22"/>
          <w:szCs w:val="22"/>
        </w:rPr>
        <w:tab/>
      </w:r>
      <w:r w:rsidRPr="002C4135">
        <w:rPr>
          <w:rFonts w:ascii="Times New Roman" w:hAnsi="Times New Roman" w:cs="Times New Roman"/>
          <w:sz w:val="22"/>
          <w:szCs w:val="22"/>
        </w:rPr>
        <w:t xml:space="preserve">Присутствует резерв учащихся, обучающихся с одной «4»: </w:t>
      </w:r>
    </w:p>
    <w:p w:rsidR="00C949F1" w:rsidRPr="002C4135" w:rsidRDefault="00C949F1" w:rsidP="00BC44CB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0"/>
        <w:gridCol w:w="2428"/>
        <w:gridCol w:w="2429"/>
        <w:gridCol w:w="2430"/>
      </w:tblGrid>
      <w:tr w:rsidR="00C949F1" w:rsidRPr="002C4135" w:rsidTr="00C949F1">
        <w:tc>
          <w:tcPr>
            <w:tcW w:w="2460" w:type="dxa"/>
            <w:shd w:val="clear" w:color="auto" w:fill="auto"/>
          </w:tcPr>
          <w:p w:rsidR="00C949F1" w:rsidRPr="002C4135" w:rsidRDefault="00C949F1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2009-2010 учебный год</w:t>
            </w:r>
          </w:p>
        </w:tc>
        <w:tc>
          <w:tcPr>
            <w:tcW w:w="2428" w:type="dxa"/>
            <w:shd w:val="clear" w:color="auto" w:fill="auto"/>
          </w:tcPr>
          <w:p w:rsidR="00C949F1" w:rsidRPr="002C4135" w:rsidRDefault="00C949F1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 xml:space="preserve">2010-2011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учебный год</w:t>
            </w:r>
          </w:p>
        </w:tc>
        <w:tc>
          <w:tcPr>
            <w:tcW w:w="2429" w:type="dxa"/>
            <w:shd w:val="clear" w:color="auto" w:fill="auto"/>
          </w:tcPr>
          <w:p w:rsidR="00C949F1" w:rsidRPr="002C4135" w:rsidRDefault="00C949F1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 xml:space="preserve">2011-2012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учебный год</w:t>
            </w:r>
          </w:p>
        </w:tc>
        <w:tc>
          <w:tcPr>
            <w:tcW w:w="2430" w:type="dxa"/>
            <w:shd w:val="clear" w:color="auto" w:fill="auto"/>
          </w:tcPr>
          <w:p w:rsidR="00C949F1" w:rsidRPr="002C4135" w:rsidRDefault="00C949F1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 xml:space="preserve">2012-2013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учебный год</w:t>
            </w:r>
          </w:p>
        </w:tc>
      </w:tr>
      <w:tr w:rsidR="002C4135" w:rsidRPr="002C4135" w:rsidTr="00C949F1">
        <w:tc>
          <w:tcPr>
            <w:tcW w:w="2460" w:type="dxa"/>
            <w:shd w:val="clear" w:color="auto" w:fill="auto"/>
          </w:tcPr>
          <w:p w:rsidR="002C4135" w:rsidRPr="002C4135" w:rsidRDefault="002C4135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28" w:type="dxa"/>
            <w:shd w:val="clear" w:color="auto" w:fill="auto"/>
          </w:tcPr>
          <w:p w:rsidR="002C4135" w:rsidRPr="002C4135" w:rsidRDefault="002C4135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29" w:type="dxa"/>
            <w:shd w:val="clear" w:color="auto" w:fill="auto"/>
          </w:tcPr>
          <w:p w:rsidR="002C4135" w:rsidRPr="002C4135" w:rsidRDefault="002C4135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0" w:type="dxa"/>
            <w:shd w:val="clear" w:color="auto" w:fill="auto"/>
          </w:tcPr>
          <w:p w:rsidR="002C4135" w:rsidRPr="002C4135" w:rsidRDefault="002C4135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</w:tbl>
    <w:p w:rsidR="002C4135" w:rsidRPr="002C4135" w:rsidRDefault="002C4135" w:rsidP="00BC44CB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2C4135" w:rsidRDefault="002C4135" w:rsidP="00BC44CB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2C4135">
        <w:rPr>
          <w:rFonts w:ascii="Times New Roman" w:hAnsi="Times New Roman" w:cs="Times New Roman"/>
          <w:sz w:val="22"/>
          <w:szCs w:val="22"/>
        </w:rPr>
        <w:t xml:space="preserve">          </w:t>
      </w:r>
      <w:r w:rsidR="00C949F1">
        <w:rPr>
          <w:rFonts w:ascii="Times New Roman" w:hAnsi="Times New Roman" w:cs="Times New Roman"/>
          <w:sz w:val="22"/>
          <w:szCs w:val="22"/>
        </w:rPr>
        <w:tab/>
      </w:r>
      <w:r w:rsidRPr="002C4135">
        <w:rPr>
          <w:rFonts w:ascii="Times New Roman" w:hAnsi="Times New Roman" w:cs="Times New Roman"/>
          <w:sz w:val="22"/>
          <w:szCs w:val="22"/>
        </w:rPr>
        <w:t>Резерв учащихся, обучающихся с одной «3», остаётся высоким:</w:t>
      </w:r>
    </w:p>
    <w:p w:rsidR="00C949F1" w:rsidRPr="002C4135" w:rsidRDefault="00C949F1" w:rsidP="00BC44CB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0"/>
        <w:gridCol w:w="2428"/>
        <w:gridCol w:w="2429"/>
        <w:gridCol w:w="2430"/>
      </w:tblGrid>
      <w:tr w:rsidR="00C949F1" w:rsidRPr="002C4135" w:rsidTr="00C949F1">
        <w:tc>
          <w:tcPr>
            <w:tcW w:w="2460" w:type="dxa"/>
            <w:shd w:val="clear" w:color="auto" w:fill="auto"/>
          </w:tcPr>
          <w:p w:rsidR="00C949F1" w:rsidRPr="002C4135" w:rsidRDefault="00C949F1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2009-2010 учебный год</w:t>
            </w:r>
          </w:p>
        </w:tc>
        <w:tc>
          <w:tcPr>
            <w:tcW w:w="2428" w:type="dxa"/>
            <w:shd w:val="clear" w:color="auto" w:fill="auto"/>
          </w:tcPr>
          <w:p w:rsidR="00C949F1" w:rsidRPr="002C4135" w:rsidRDefault="00C949F1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 xml:space="preserve">2010-2011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учебный год</w:t>
            </w:r>
          </w:p>
        </w:tc>
        <w:tc>
          <w:tcPr>
            <w:tcW w:w="2429" w:type="dxa"/>
            <w:shd w:val="clear" w:color="auto" w:fill="auto"/>
          </w:tcPr>
          <w:p w:rsidR="00C949F1" w:rsidRPr="002C4135" w:rsidRDefault="00C949F1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 xml:space="preserve">2011-2012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учебный год</w:t>
            </w:r>
          </w:p>
        </w:tc>
        <w:tc>
          <w:tcPr>
            <w:tcW w:w="2430" w:type="dxa"/>
            <w:shd w:val="clear" w:color="auto" w:fill="auto"/>
          </w:tcPr>
          <w:p w:rsidR="00C949F1" w:rsidRPr="002C4135" w:rsidRDefault="00C949F1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 xml:space="preserve">2012-2013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учебный год</w:t>
            </w:r>
          </w:p>
        </w:tc>
      </w:tr>
      <w:tr w:rsidR="002C4135" w:rsidRPr="002C4135" w:rsidTr="00C949F1">
        <w:tc>
          <w:tcPr>
            <w:tcW w:w="2460" w:type="dxa"/>
            <w:shd w:val="clear" w:color="auto" w:fill="auto"/>
          </w:tcPr>
          <w:p w:rsidR="002C4135" w:rsidRPr="002C4135" w:rsidRDefault="002C4135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28" w:type="dxa"/>
            <w:shd w:val="clear" w:color="auto" w:fill="auto"/>
          </w:tcPr>
          <w:p w:rsidR="002C4135" w:rsidRPr="002C4135" w:rsidRDefault="002C4135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429" w:type="dxa"/>
            <w:shd w:val="clear" w:color="auto" w:fill="auto"/>
          </w:tcPr>
          <w:p w:rsidR="002C4135" w:rsidRPr="002C4135" w:rsidRDefault="002C4135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430" w:type="dxa"/>
            <w:shd w:val="clear" w:color="auto" w:fill="auto"/>
          </w:tcPr>
          <w:p w:rsidR="002C4135" w:rsidRPr="002C4135" w:rsidRDefault="002C4135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</w:tbl>
    <w:p w:rsidR="002C4135" w:rsidRPr="002C4135" w:rsidRDefault="002C4135" w:rsidP="00BC44CB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2C4135" w:rsidRPr="002C4135" w:rsidRDefault="002C4135" w:rsidP="00BC44CB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2C4135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C949F1">
        <w:rPr>
          <w:rFonts w:ascii="Times New Roman" w:hAnsi="Times New Roman" w:cs="Times New Roman"/>
          <w:sz w:val="22"/>
          <w:szCs w:val="22"/>
        </w:rPr>
        <w:tab/>
      </w:r>
      <w:r w:rsidRPr="002C4135">
        <w:rPr>
          <w:rFonts w:ascii="Times New Roman" w:hAnsi="Times New Roman" w:cs="Times New Roman"/>
          <w:sz w:val="22"/>
          <w:szCs w:val="22"/>
        </w:rPr>
        <w:t xml:space="preserve">По итогам истекшего учебного года не справились с программой и </w:t>
      </w:r>
      <w:proofErr w:type="gramStart"/>
      <w:r w:rsidRPr="002C4135">
        <w:rPr>
          <w:rFonts w:ascii="Times New Roman" w:hAnsi="Times New Roman" w:cs="Times New Roman"/>
          <w:sz w:val="22"/>
          <w:szCs w:val="22"/>
        </w:rPr>
        <w:t>оставлены</w:t>
      </w:r>
      <w:proofErr w:type="gramEnd"/>
      <w:r w:rsidRPr="002C4135">
        <w:rPr>
          <w:rFonts w:ascii="Times New Roman" w:hAnsi="Times New Roman" w:cs="Times New Roman"/>
          <w:sz w:val="22"/>
          <w:szCs w:val="22"/>
        </w:rPr>
        <w:t xml:space="preserve"> на повторное обучение 12 учащихся</w:t>
      </w:r>
      <w:r w:rsidR="00C949F1">
        <w:rPr>
          <w:rFonts w:ascii="Times New Roman" w:hAnsi="Times New Roman" w:cs="Times New Roman"/>
          <w:sz w:val="22"/>
          <w:szCs w:val="22"/>
        </w:rPr>
        <w:t>.</w:t>
      </w:r>
    </w:p>
    <w:p w:rsidR="002C4135" w:rsidRDefault="002C4135" w:rsidP="00BC44CB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2C4135">
        <w:rPr>
          <w:rFonts w:ascii="Times New Roman" w:hAnsi="Times New Roman" w:cs="Times New Roman"/>
          <w:sz w:val="22"/>
          <w:szCs w:val="22"/>
        </w:rPr>
        <w:t>Динамика количества учащихся, оставленных на повторное обучение отрицательная:</w:t>
      </w:r>
    </w:p>
    <w:p w:rsidR="00C949F1" w:rsidRDefault="00C949F1" w:rsidP="00BC44CB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0"/>
        <w:gridCol w:w="2428"/>
        <w:gridCol w:w="2429"/>
        <w:gridCol w:w="2430"/>
      </w:tblGrid>
      <w:tr w:rsidR="00C949F1" w:rsidRPr="002C4135" w:rsidTr="00C73613">
        <w:tc>
          <w:tcPr>
            <w:tcW w:w="2460" w:type="dxa"/>
            <w:shd w:val="clear" w:color="auto" w:fill="auto"/>
          </w:tcPr>
          <w:p w:rsidR="00C949F1" w:rsidRPr="002C4135" w:rsidRDefault="00C949F1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2009-2010 учебный год</w:t>
            </w:r>
          </w:p>
        </w:tc>
        <w:tc>
          <w:tcPr>
            <w:tcW w:w="2428" w:type="dxa"/>
            <w:shd w:val="clear" w:color="auto" w:fill="auto"/>
          </w:tcPr>
          <w:p w:rsidR="00C949F1" w:rsidRPr="002C4135" w:rsidRDefault="00C949F1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 xml:space="preserve">2010-2011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учебный год</w:t>
            </w:r>
          </w:p>
        </w:tc>
        <w:tc>
          <w:tcPr>
            <w:tcW w:w="2429" w:type="dxa"/>
            <w:shd w:val="clear" w:color="auto" w:fill="auto"/>
          </w:tcPr>
          <w:p w:rsidR="00C949F1" w:rsidRPr="002C4135" w:rsidRDefault="00C949F1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 xml:space="preserve">2011-2012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учебный год</w:t>
            </w:r>
          </w:p>
        </w:tc>
        <w:tc>
          <w:tcPr>
            <w:tcW w:w="2430" w:type="dxa"/>
            <w:shd w:val="clear" w:color="auto" w:fill="auto"/>
          </w:tcPr>
          <w:p w:rsidR="00C949F1" w:rsidRPr="002C4135" w:rsidRDefault="00C949F1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 xml:space="preserve">2012-2013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учебный год</w:t>
            </w:r>
          </w:p>
        </w:tc>
      </w:tr>
      <w:tr w:rsidR="00C949F1" w:rsidRPr="002C4135" w:rsidTr="00C73613">
        <w:tc>
          <w:tcPr>
            <w:tcW w:w="2460" w:type="dxa"/>
            <w:shd w:val="clear" w:color="auto" w:fill="auto"/>
          </w:tcPr>
          <w:p w:rsidR="00C949F1" w:rsidRPr="002C4135" w:rsidRDefault="00C949F1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>7 чел.</w:t>
            </w:r>
          </w:p>
        </w:tc>
        <w:tc>
          <w:tcPr>
            <w:tcW w:w="2428" w:type="dxa"/>
            <w:shd w:val="clear" w:color="auto" w:fill="auto"/>
          </w:tcPr>
          <w:p w:rsidR="00C949F1" w:rsidRPr="002C4135" w:rsidRDefault="00C949F1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>5 чел.</w:t>
            </w:r>
          </w:p>
        </w:tc>
        <w:tc>
          <w:tcPr>
            <w:tcW w:w="2429" w:type="dxa"/>
            <w:shd w:val="clear" w:color="auto" w:fill="auto"/>
          </w:tcPr>
          <w:p w:rsidR="00C949F1" w:rsidRPr="002C4135" w:rsidRDefault="00C949F1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>6 чел.</w:t>
            </w:r>
          </w:p>
        </w:tc>
        <w:tc>
          <w:tcPr>
            <w:tcW w:w="2430" w:type="dxa"/>
            <w:shd w:val="clear" w:color="auto" w:fill="auto"/>
          </w:tcPr>
          <w:p w:rsidR="00C949F1" w:rsidRPr="002C4135" w:rsidRDefault="00C949F1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>12 чел.</w:t>
            </w:r>
          </w:p>
        </w:tc>
      </w:tr>
      <w:tr w:rsidR="00C949F1" w:rsidRPr="002C4135" w:rsidTr="00C73613">
        <w:tc>
          <w:tcPr>
            <w:tcW w:w="2460" w:type="dxa"/>
            <w:shd w:val="clear" w:color="auto" w:fill="auto"/>
          </w:tcPr>
          <w:p w:rsidR="00C949F1" w:rsidRPr="002C4135" w:rsidRDefault="00C949F1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>96,2%</w:t>
            </w:r>
          </w:p>
        </w:tc>
        <w:tc>
          <w:tcPr>
            <w:tcW w:w="2428" w:type="dxa"/>
            <w:shd w:val="clear" w:color="auto" w:fill="auto"/>
          </w:tcPr>
          <w:p w:rsidR="00C949F1" w:rsidRPr="002C4135" w:rsidRDefault="00C949F1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>98,3%</w:t>
            </w:r>
          </w:p>
        </w:tc>
        <w:tc>
          <w:tcPr>
            <w:tcW w:w="2429" w:type="dxa"/>
            <w:shd w:val="clear" w:color="auto" w:fill="auto"/>
          </w:tcPr>
          <w:p w:rsidR="00C949F1" w:rsidRPr="002C4135" w:rsidRDefault="00C949F1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>98,6%</w:t>
            </w:r>
          </w:p>
        </w:tc>
        <w:tc>
          <w:tcPr>
            <w:tcW w:w="2430" w:type="dxa"/>
            <w:shd w:val="clear" w:color="auto" w:fill="auto"/>
          </w:tcPr>
          <w:p w:rsidR="00C949F1" w:rsidRPr="002C4135" w:rsidRDefault="00C949F1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>94,99%</w:t>
            </w:r>
          </w:p>
        </w:tc>
      </w:tr>
    </w:tbl>
    <w:p w:rsidR="002C4135" w:rsidRPr="002C4135" w:rsidRDefault="002C4135" w:rsidP="00BC44CB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949F1" w:rsidRDefault="002C4135" w:rsidP="00BC44CB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2C4135">
        <w:rPr>
          <w:rFonts w:ascii="Times New Roman" w:hAnsi="Times New Roman" w:cs="Times New Roman"/>
          <w:sz w:val="22"/>
          <w:szCs w:val="22"/>
        </w:rPr>
        <w:t xml:space="preserve">Причины увеличения количества </w:t>
      </w:r>
      <w:r w:rsidR="00C949F1">
        <w:rPr>
          <w:rFonts w:ascii="Times New Roman" w:hAnsi="Times New Roman" w:cs="Times New Roman"/>
          <w:sz w:val="22"/>
          <w:szCs w:val="22"/>
        </w:rPr>
        <w:t>«</w:t>
      </w:r>
      <w:r w:rsidRPr="002C4135">
        <w:rPr>
          <w:rFonts w:ascii="Times New Roman" w:hAnsi="Times New Roman" w:cs="Times New Roman"/>
          <w:sz w:val="22"/>
          <w:szCs w:val="22"/>
        </w:rPr>
        <w:t>второгодников</w:t>
      </w:r>
      <w:r w:rsidR="00C949F1">
        <w:rPr>
          <w:rFonts w:ascii="Times New Roman" w:hAnsi="Times New Roman" w:cs="Times New Roman"/>
          <w:sz w:val="22"/>
          <w:szCs w:val="22"/>
        </w:rPr>
        <w:t>»</w:t>
      </w:r>
      <w:r w:rsidRPr="002C4135">
        <w:rPr>
          <w:rFonts w:ascii="Times New Roman" w:hAnsi="Times New Roman" w:cs="Times New Roman"/>
          <w:sz w:val="22"/>
          <w:szCs w:val="22"/>
        </w:rPr>
        <w:t xml:space="preserve"> видны из отчётов классных руководителей. Из указанных 12 учащихся шестеро </w:t>
      </w:r>
      <w:r w:rsidR="00C949F1">
        <w:rPr>
          <w:rFonts w:ascii="Times New Roman" w:hAnsi="Times New Roman" w:cs="Times New Roman"/>
          <w:sz w:val="22"/>
          <w:szCs w:val="22"/>
        </w:rPr>
        <w:t>были переведены условно в предыдущем учебном году</w:t>
      </w:r>
      <w:r w:rsidRPr="002C4135">
        <w:rPr>
          <w:rFonts w:ascii="Times New Roman" w:hAnsi="Times New Roman" w:cs="Times New Roman"/>
          <w:sz w:val="22"/>
          <w:szCs w:val="22"/>
        </w:rPr>
        <w:t xml:space="preserve">. Остальные учащиеся в течение этого или предыдущего учебных годов имели неудовлетворительные отметки в четверти и триместре. Условно </w:t>
      </w:r>
      <w:proofErr w:type="gramStart"/>
      <w:r w:rsidRPr="002C4135">
        <w:rPr>
          <w:rFonts w:ascii="Times New Roman" w:hAnsi="Times New Roman" w:cs="Times New Roman"/>
          <w:sz w:val="22"/>
          <w:szCs w:val="22"/>
        </w:rPr>
        <w:t>переведены</w:t>
      </w:r>
      <w:proofErr w:type="gramEnd"/>
      <w:r w:rsidRPr="002C4135">
        <w:rPr>
          <w:rFonts w:ascii="Times New Roman" w:hAnsi="Times New Roman" w:cs="Times New Roman"/>
          <w:sz w:val="22"/>
          <w:szCs w:val="22"/>
        </w:rPr>
        <w:t xml:space="preserve"> 10 человек.</w:t>
      </w:r>
    </w:p>
    <w:p w:rsidR="002C4135" w:rsidRPr="002C4135" w:rsidRDefault="002C4135" w:rsidP="00BC44CB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2C4135">
        <w:rPr>
          <w:rFonts w:ascii="Times New Roman" w:hAnsi="Times New Roman" w:cs="Times New Roman"/>
          <w:sz w:val="22"/>
          <w:szCs w:val="22"/>
        </w:rPr>
        <w:t xml:space="preserve"> Классные руководители представили систему работы с данной категорией учащихся. </w:t>
      </w:r>
    </w:p>
    <w:p w:rsidR="002C4135" w:rsidRPr="002C4135" w:rsidRDefault="002C4135" w:rsidP="00BC44CB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2C4135">
        <w:rPr>
          <w:rFonts w:ascii="Times New Roman" w:hAnsi="Times New Roman" w:cs="Times New Roman"/>
          <w:sz w:val="22"/>
          <w:szCs w:val="22"/>
        </w:rPr>
        <w:t>Из данных таблицы «Сравнение результатов</w:t>
      </w:r>
      <w:r w:rsidR="00C949F1">
        <w:rPr>
          <w:rFonts w:ascii="Times New Roman" w:hAnsi="Times New Roman" w:cs="Times New Roman"/>
          <w:sz w:val="22"/>
          <w:szCs w:val="22"/>
        </w:rPr>
        <w:t xml:space="preserve"> 2011 – 2012 учебного года </w:t>
      </w:r>
      <w:r w:rsidRPr="002C4135">
        <w:rPr>
          <w:rFonts w:ascii="Times New Roman" w:hAnsi="Times New Roman" w:cs="Times New Roman"/>
          <w:sz w:val="22"/>
          <w:szCs w:val="22"/>
        </w:rPr>
        <w:t xml:space="preserve">и </w:t>
      </w:r>
      <w:r w:rsidR="00C949F1">
        <w:rPr>
          <w:rFonts w:ascii="Times New Roman" w:hAnsi="Times New Roman" w:cs="Times New Roman"/>
          <w:sz w:val="22"/>
          <w:szCs w:val="22"/>
        </w:rPr>
        <w:t>2012 – 2013 учебного года</w:t>
      </w:r>
      <w:r w:rsidRPr="002C4135">
        <w:rPr>
          <w:rFonts w:ascii="Times New Roman" w:hAnsi="Times New Roman" w:cs="Times New Roman"/>
          <w:sz w:val="22"/>
          <w:szCs w:val="22"/>
        </w:rPr>
        <w:t>» видно:</w:t>
      </w:r>
    </w:p>
    <w:p w:rsidR="00C949F1" w:rsidRDefault="002C4135" w:rsidP="00BC44CB">
      <w:pPr>
        <w:pStyle w:val="a6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C4135">
        <w:rPr>
          <w:rFonts w:ascii="Times New Roman" w:hAnsi="Times New Roman" w:cs="Times New Roman"/>
          <w:sz w:val="22"/>
          <w:szCs w:val="22"/>
        </w:rPr>
        <w:t xml:space="preserve">Параллель 6-х классов «потеряла» по сравнению с предыдущим годом 14 ударников, сразу 3 человека оставлены на повторное обучение, а количество условно переведённых выросло с 2 до 5. </w:t>
      </w:r>
    </w:p>
    <w:p w:rsidR="00C949F1" w:rsidRDefault="002C4135" w:rsidP="00BC44CB">
      <w:pPr>
        <w:pStyle w:val="a6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949F1">
        <w:rPr>
          <w:rFonts w:ascii="Times New Roman" w:hAnsi="Times New Roman" w:cs="Times New Roman"/>
          <w:sz w:val="22"/>
          <w:szCs w:val="22"/>
        </w:rPr>
        <w:t>Количество обучающихся на «4» и «5» на параллели 7-х классов также уменьшилось на 14 человек, особенно настораживает ситуация в 7Б (с 18 человек до 11).</w:t>
      </w:r>
    </w:p>
    <w:p w:rsidR="002C4135" w:rsidRPr="00C949F1" w:rsidRDefault="002C4135" w:rsidP="00BC44CB">
      <w:pPr>
        <w:pStyle w:val="a6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949F1">
        <w:rPr>
          <w:rFonts w:ascii="Times New Roman" w:hAnsi="Times New Roman" w:cs="Times New Roman"/>
          <w:sz w:val="22"/>
          <w:szCs w:val="22"/>
        </w:rPr>
        <w:t>Каждый из классов 8-й и 9-й параллели не досчитался 1-2 учащихся, обучающихся ранее на «4» и «5», что можно объяснить возрастными особенностями и снижением учебной мотивации обучающихся.</w:t>
      </w:r>
    </w:p>
    <w:p w:rsidR="002C4135" w:rsidRPr="00C949F1" w:rsidRDefault="002C4135" w:rsidP="00BC44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49F1">
        <w:rPr>
          <w:rFonts w:ascii="Times New Roman" w:hAnsi="Times New Roman" w:cs="Times New Roman"/>
          <w:b/>
        </w:rPr>
        <w:t>Выводы:</w:t>
      </w:r>
    </w:p>
    <w:p w:rsidR="00C949F1" w:rsidRDefault="002C4135" w:rsidP="00BC44CB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949F1">
        <w:rPr>
          <w:rFonts w:ascii="Times New Roman" w:hAnsi="Times New Roman"/>
        </w:rPr>
        <w:t xml:space="preserve">В августе 2013 года провести совещание педагогических работников, на котором обсудить результаты учебного года, провести анализ ситуации, выявить причины снижения успеваемости и качества обученности учащихся </w:t>
      </w:r>
      <w:r w:rsidRPr="00C949F1">
        <w:rPr>
          <w:rFonts w:ascii="Times New Roman" w:hAnsi="Times New Roman"/>
          <w:lang w:val="en-US"/>
        </w:rPr>
        <w:t>II</w:t>
      </w:r>
      <w:r w:rsidRPr="00C949F1">
        <w:rPr>
          <w:rFonts w:ascii="Times New Roman" w:hAnsi="Times New Roman"/>
        </w:rPr>
        <w:t xml:space="preserve"> ступени и разработать систему мер, направленных на повышение результатов.</w:t>
      </w:r>
    </w:p>
    <w:p w:rsidR="00C949F1" w:rsidRDefault="002C4135" w:rsidP="00BC44CB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949F1">
        <w:rPr>
          <w:rFonts w:ascii="Times New Roman" w:hAnsi="Times New Roman"/>
        </w:rPr>
        <w:t xml:space="preserve">Администрации школы следует в следующем учебном году усилить </w:t>
      </w:r>
      <w:proofErr w:type="gramStart"/>
      <w:r w:rsidRPr="00C949F1">
        <w:rPr>
          <w:rFonts w:ascii="Times New Roman" w:hAnsi="Times New Roman"/>
        </w:rPr>
        <w:t>контроль за</w:t>
      </w:r>
      <w:proofErr w:type="gramEnd"/>
      <w:r w:rsidRPr="00C949F1">
        <w:rPr>
          <w:rFonts w:ascii="Times New Roman" w:hAnsi="Times New Roman"/>
        </w:rPr>
        <w:t xml:space="preserve"> уровнем обученности учащихся 6-х и 7-х классов.</w:t>
      </w:r>
    </w:p>
    <w:p w:rsidR="002C4135" w:rsidRDefault="002C4135" w:rsidP="00BC44CB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949F1">
        <w:rPr>
          <w:rFonts w:ascii="Times New Roman" w:hAnsi="Times New Roman"/>
        </w:rPr>
        <w:t>Проанализировать и скорректировать сложившуюся систему работы с учащимися, имеющими одну «3», и с учащимися, имеющими неудовлетворительные отметки в течение четверти и триместра.</w:t>
      </w:r>
    </w:p>
    <w:p w:rsidR="00C949F1" w:rsidRDefault="00C949F1" w:rsidP="00BC44CB">
      <w:pPr>
        <w:spacing w:after="0" w:line="240" w:lineRule="auto"/>
        <w:jc w:val="both"/>
        <w:rPr>
          <w:rFonts w:ascii="Times New Roman" w:hAnsi="Times New Roman"/>
        </w:rPr>
      </w:pPr>
    </w:p>
    <w:p w:rsidR="005B318A" w:rsidRPr="002C4135" w:rsidRDefault="005B318A" w:rsidP="00BC44C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2C4135">
        <w:rPr>
          <w:rFonts w:ascii="Times New Roman" w:hAnsi="Times New Roman"/>
          <w:b/>
        </w:rPr>
        <w:t xml:space="preserve">Анализ успеваемости и качества обученности учащихся </w:t>
      </w:r>
      <w:r w:rsidRPr="002C4135"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  <w:lang w:val="en-US"/>
        </w:rPr>
        <w:t>I</w:t>
      </w:r>
      <w:r w:rsidRPr="002C4135">
        <w:rPr>
          <w:rFonts w:ascii="Times New Roman" w:hAnsi="Times New Roman"/>
          <w:b/>
          <w:lang w:val="en-US"/>
        </w:rPr>
        <w:t>I</w:t>
      </w:r>
      <w:r w:rsidRPr="002C4135">
        <w:rPr>
          <w:rFonts w:ascii="Times New Roman" w:hAnsi="Times New Roman"/>
          <w:b/>
        </w:rPr>
        <w:t xml:space="preserve"> ступени</w:t>
      </w:r>
      <w:r>
        <w:rPr>
          <w:rFonts w:ascii="Times New Roman" w:hAnsi="Times New Roman"/>
          <w:b/>
        </w:rPr>
        <w:t>.</w:t>
      </w:r>
    </w:p>
    <w:p w:rsidR="00C949F1" w:rsidRPr="00C949F1" w:rsidRDefault="00C949F1" w:rsidP="00BC44CB">
      <w:pPr>
        <w:spacing w:after="0" w:line="240" w:lineRule="auto"/>
        <w:jc w:val="both"/>
        <w:rPr>
          <w:rFonts w:ascii="Times New Roman" w:hAnsi="Times New Roman"/>
        </w:rPr>
      </w:pPr>
    </w:p>
    <w:p w:rsidR="005B318A" w:rsidRDefault="005B318A" w:rsidP="00BC44C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B318A">
        <w:rPr>
          <w:rFonts w:ascii="Times New Roman" w:hAnsi="Times New Roman" w:cs="Times New Roman"/>
        </w:rPr>
        <w:t>Из 40 аттестованных учащихся старшей ступени учебный год закончили на «отлично» и на «4» и «5» 18 человек, что составляет  45%. Данный показатель снизился. Динамика представлена в таблице:</w:t>
      </w:r>
    </w:p>
    <w:p w:rsidR="005B318A" w:rsidRPr="005B318A" w:rsidRDefault="005B318A" w:rsidP="00BC44CB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6"/>
        <w:gridCol w:w="2436"/>
        <w:gridCol w:w="2436"/>
        <w:gridCol w:w="2439"/>
      </w:tblGrid>
      <w:tr w:rsidR="005B318A" w:rsidRPr="005B318A" w:rsidTr="005B318A">
        <w:tc>
          <w:tcPr>
            <w:tcW w:w="2436" w:type="dxa"/>
            <w:shd w:val="clear" w:color="auto" w:fill="auto"/>
          </w:tcPr>
          <w:p w:rsidR="005B318A" w:rsidRPr="002C4135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2009-2010 учебный год</w:t>
            </w:r>
          </w:p>
        </w:tc>
        <w:tc>
          <w:tcPr>
            <w:tcW w:w="2436" w:type="dxa"/>
            <w:shd w:val="clear" w:color="auto" w:fill="auto"/>
          </w:tcPr>
          <w:p w:rsidR="005B318A" w:rsidRPr="002C4135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 xml:space="preserve">2010-2011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учебный год</w:t>
            </w:r>
          </w:p>
        </w:tc>
        <w:tc>
          <w:tcPr>
            <w:tcW w:w="2436" w:type="dxa"/>
            <w:shd w:val="clear" w:color="auto" w:fill="auto"/>
          </w:tcPr>
          <w:p w:rsidR="005B318A" w:rsidRPr="002C4135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 xml:space="preserve">2011-2012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учебный год</w:t>
            </w:r>
          </w:p>
        </w:tc>
        <w:tc>
          <w:tcPr>
            <w:tcW w:w="2439" w:type="dxa"/>
            <w:shd w:val="clear" w:color="auto" w:fill="auto"/>
          </w:tcPr>
          <w:p w:rsidR="005B318A" w:rsidRPr="002C4135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 xml:space="preserve">2012-2013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учебный год</w:t>
            </w:r>
          </w:p>
        </w:tc>
      </w:tr>
      <w:tr w:rsidR="005B318A" w:rsidRPr="005B318A" w:rsidTr="005B318A">
        <w:tc>
          <w:tcPr>
            <w:tcW w:w="2436" w:type="dxa"/>
            <w:shd w:val="clear" w:color="auto" w:fill="auto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20 чел.</w:t>
            </w:r>
          </w:p>
        </w:tc>
        <w:tc>
          <w:tcPr>
            <w:tcW w:w="2436" w:type="dxa"/>
            <w:shd w:val="clear" w:color="auto" w:fill="auto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40 чел.</w:t>
            </w:r>
          </w:p>
        </w:tc>
        <w:tc>
          <w:tcPr>
            <w:tcW w:w="2436" w:type="dxa"/>
            <w:shd w:val="clear" w:color="auto" w:fill="auto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21 чел.</w:t>
            </w:r>
          </w:p>
        </w:tc>
        <w:tc>
          <w:tcPr>
            <w:tcW w:w="2439" w:type="dxa"/>
            <w:shd w:val="clear" w:color="auto" w:fill="auto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18 чел.</w:t>
            </w:r>
          </w:p>
        </w:tc>
      </w:tr>
      <w:tr w:rsidR="005B318A" w:rsidRPr="005B318A" w:rsidTr="005B318A">
        <w:tc>
          <w:tcPr>
            <w:tcW w:w="2436" w:type="dxa"/>
            <w:shd w:val="clear" w:color="auto" w:fill="auto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30%</w:t>
            </w:r>
          </w:p>
        </w:tc>
        <w:tc>
          <w:tcPr>
            <w:tcW w:w="2436" w:type="dxa"/>
            <w:shd w:val="clear" w:color="auto" w:fill="auto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57,1%</w:t>
            </w:r>
          </w:p>
        </w:tc>
        <w:tc>
          <w:tcPr>
            <w:tcW w:w="2436" w:type="dxa"/>
            <w:shd w:val="clear" w:color="auto" w:fill="auto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2439" w:type="dxa"/>
            <w:shd w:val="clear" w:color="auto" w:fill="auto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45%</w:t>
            </w:r>
          </w:p>
        </w:tc>
      </w:tr>
    </w:tbl>
    <w:p w:rsidR="005B318A" w:rsidRPr="005B318A" w:rsidRDefault="005B318A" w:rsidP="00BC44CB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5B318A" w:rsidRPr="005B318A" w:rsidRDefault="005B318A" w:rsidP="00BC44CB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5B318A">
        <w:rPr>
          <w:rFonts w:ascii="Times New Roman" w:hAnsi="Times New Roman" w:cs="Times New Roman"/>
          <w:sz w:val="22"/>
          <w:szCs w:val="22"/>
        </w:rPr>
        <w:t xml:space="preserve">      </w:t>
      </w:r>
      <w:r w:rsidRPr="005D5A45">
        <w:rPr>
          <w:rFonts w:ascii="Times New Roman" w:hAnsi="Times New Roman" w:cs="Times New Roman"/>
          <w:sz w:val="22"/>
          <w:szCs w:val="22"/>
        </w:rPr>
        <w:tab/>
      </w:r>
      <w:r w:rsidRPr="005B318A">
        <w:rPr>
          <w:rFonts w:ascii="Times New Roman" w:hAnsi="Times New Roman" w:cs="Times New Roman"/>
          <w:sz w:val="22"/>
          <w:szCs w:val="22"/>
        </w:rPr>
        <w:t>В течение двух лет наблюдалась положительная динамика количества учащихся, обучающихся на «отлично», но в этом году только один учащийся:</w:t>
      </w:r>
    </w:p>
    <w:p w:rsidR="005B318A" w:rsidRPr="005B318A" w:rsidRDefault="005B318A" w:rsidP="00BC44CB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0"/>
        <w:gridCol w:w="2428"/>
        <w:gridCol w:w="2429"/>
        <w:gridCol w:w="2430"/>
      </w:tblGrid>
      <w:tr w:rsidR="005B318A" w:rsidRPr="005B318A" w:rsidTr="005B318A">
        <w:tc>
          <w:tcPr>
            <w:tcW w:w="2460" w:type="dxa"/>
            <w:shd w:val="clear" w:color="auto" w:fill="auto"/>
          </w:tcPr>
          <w:p w:rsidR="005B318A" w:rsidRPr="002C4135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2009-2010 учебный год</w:t>
            </w:r>
          </w:p>
        </w:tc>
        <w:tc>
          <w:tcPr>
            <w:tcW w:w="2428" w:type="dxa"/>
            <w:shd w:val="clear" w:color="auto" w:fill="auto"/>
          </w:tcPr>
          <w:p w:rsidR="005B318A" w:rsidRPr="002C4135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 xml:space="preserve">2010-2011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учебный год</w:t>
            </w:r>
          </w:p>
        </w:tc>
        <w:tc>
          <w:tcPr>
            <w:tcW w:w="2429" w:type="dxa"/>
            <w:shd w:val="clear" w:color="auto" w:fill="auto"/>
          </w:tcPr>
          <w:p w:rsidR="005B318A" w:rsidRPr="002C4135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 xml:space="preserve">2011-2012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учебный год</w:t>
            </w:r>
          </w:p>
        </w:tc>
        <w:tc>
          <w:tcPr>
            <w:tcW w:w="2430" w:type="dxa"/>
            <w:shd w:val="clear" w:color="auto" w:fill="auto"/>
          </w:tcPr>
          <w:p w:rsidR="005B318A" w:rsidRPr="002C4135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 xml:space="preserve">2012-2013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учебный год</w:t>
            </w:r>
          </w:p>
        </w:tc>
      </w:tr>
      <w:tr w:rsidR="005B318A" w:rsidRPr="005B318A" w:rsidTr="005B318A">
        <w:tc>
          <w:tcPr>
            <w:tcW w:w="2460" w:type="dxa"/>
            <w:shd w:val="clear" w:color="auto" w:fill="auto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28" w:type="dxa"/>
            <w:shd w:val="clear" w:color="auto" w:fill="auto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29" w:type="dxa"/>
            <w:shd w:val="clear" w:color="auto" w:fill="auto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0" w:type="dxa"/>
            <w:shd w:val="clear" w:color="auto" w:fill="auto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5B318A" w:rsidRPr="005B318A" w:rsidRDefault="005B318A" w:rsidP="00BC44CB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5B318A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5B318A" w:rsidRPr="005D5A45" w:rsidRDefault="005B318A" w:rsidP="00BC44CB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5B318A">
        <w:rPr>
          <w:rFonts w:ascii="Times New Roman" w:hAnsi="Times New Roman" w:cs="Times New Roman"/>
          <w:sz w:val="22"/>
          <w:szCs w:val="22"/>
        </w:rPr>
        <w:t xml:space="preserve">         Количество  учащихся, обучающихся с одной «4», невелико и незначительно меняется: </w:t>
      </w:r>
    </w:p>
    <w:p w:rsidR="005B318A" w:rsidRPr="005D5A45" w:rsidRDefault="005B318A" w:rsidP="00BC44CB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0"/>
        <w:gridCol w:w="2428"/>
        <w:gridCol w:w="2429"/>
        <w:gridCol w:w="2430"/>
      </w:tblGrid>
      <w:tr w:rsidR="005B318A" w:rsidRPr="005B318A" w:rsidTr="005B318A">
        <w:tc>
          <w:tcPr>
            <w:tcW w:w="2460" w:type="dxa"/>
            <w:shd w:val="clear" w:color="auto" w:fill="auto"/>
          </w:tcPr>
          <w:p w:rsidR="005B318A" w:rsidRPr="002C4135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2009-2010 учебный год</w:t>
            </w:r>
          </w:p>
        </w:tc>
        <w:tc>
          <w:tcPr>
            <w:tcW w:w="2428" w:type="dxa"/>
            <w:shd w:val="clear" w:color="auto" w:fill="auto"/>
          </w:tcPr>
          <w:p w:rsidR="005B318A" w:rsidRPr="002C4135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 xml:space="preserve">2010-2011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учебный год</w:t>
            </w:r>
          </w:p>
        </w:tc>
        <w:tc>
          <w:tcPr>
            <w:tcW w:w="2429" w:type="dxa"/>
            <w:shd w:val="clear" w:color="auto" w:fill="auto"/>
          </w:tcPr>
          <w:p w:rsidR="005B318A" w:rsidRPr="002C4135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 xml:space="preserve">2011-2012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учебный год</w:t>
            </w:r>
          </w:p>
        </w:tc>
        <w:tc>
          <w:tcPr>
            <w:tcW w:w="2430" w:type="dxa"/>
            <w:shd w:val="clear" w:color="auto" w:fill="auto"/>
          </w:tcPr>
          <w:p w:rsidR="005B318A" w:rsidRPr="002C4135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 xml:space="preserve">2012-2013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учебный год</w:t>
            </w:r>
          </w:p>
        </w:tc>
      </w:tr>
      <w:tr w:rsidR="005B318A" w:rsidRPr="005B318A" w:rsidTr="005B318A">
        <w:tc>
          <w:tcPr>
            <w:tcW w:w="2460" w:type="dxa"/>
            <w:shd w:val="clear" w:color="auto" w:fill="auto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28" w:type="dxa"/>
            <w:shd w:val="clear" w:color="auto" w:fill="auto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29" w:type="dxa"/>
            <w:shd w:val="clear" w:color="auto" w:fill="auto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0" w:type="dxa"/>
            <w:shd w:val="clear" w:color="auto" w:fill="auto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5B318A" w:rsidRPr="005B318A" w:rsidRDefault="005B318A" w:rsidP="00BC44CB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5B318A" w:rsidRPr="005D5A45" w:rsidRDefault="005B318A" w:rsidP="00BC44CB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5B318A">
        <w:rPr>
          <w:rFonts w:ascii="Times New Roman" w:hAnsi="Times New Roman" w:cs="Times New Roman"/>
          <w:sz w:val="22"/>
          <w:szCs w:val="22"/>
        </w:rPr>
        <w:t xml:space="preserve">          Снижается количество учащихся, обучающихся с одной «3»:</w:t>
      </w:r>
    </w:p>
    <w:p w:rsidR="005B318A" w:rsidRPr="005D5A45" w:rsidRDefault="005B318A" w:rsidP="00BC44CB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0"/>
        <w:gridCol w:w="2428"/>
        <w:gridCol w:w="2429"/>
        <w:gridCol w:w="2430"/>
      </w:tblGrid>
      <w:tr w:rsidR="005B318A" w:rsidRPr="005B318A" w:rsidTr="005B318A">
        <w:tc>
          <w:tcPr>
            <w:tcW w:w="2460" w:type="dxa"/>
            <w:shd w:val="clear" w:color="auto" w:fill="auto"/>
          </w:tcPr>
          <w:p w:rsidR="005B318A" w:rsidRPr="002C4135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2009-2010 учебный год</w:t>
            </w:r>
          </w:p>
        </w:tc>
        <w:tc>
          <w:tcPr>
            <w:tcW w:w="2428" w:type="dxa"/>
            <w:shd w:val="clear" w:color="auto" w:fill="auto"/>
          </w:tcPr>
          <w:p w:rsidR="005B318A" w:rsidRPr="002C4135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 xml:space="preserve">2010-2011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учебный год</w:t>
            </w:r>
          </w:p>
        </w:tc>
        <w:tc>
          <w:tcPr>
            <w:tcW w:w="2429" w:type="dxa"/>
            <w:shd w:val="clear" w:color="auto" w:fill="auto"/>
          </w:tcPr>
          <w:p w:rsidR="005B318A" w:rsidRPr="002C4135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 xml:space="preserve">2011-2012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учебный год</w:t>
            </w:r>
          </w:p>
        </w:tc>
        <w:tc>
          <w:tcPr>
            <w:tcW w:w="2430" w:type="dxa"/>
            <w:shd w:val="clear" w:color="auto" w:fill="auto"/>
          </w:tcPr>
          <w:p w:rsidR="005B318A" w:rsidRPr="002C4135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 xml:space="preserve">2012-2013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учебный год</w:t>
            </w:r>
          </w:p>
        </w:tc>
      </w:tr>
      <w:tr w:rsidR="005B318A" w:rsidRPr="005B318A" w:rsidTr="005B318A">
        <w:tc>
          <w:tcPr>
            <w:tcW w:w="2460" w:type="dxa"/>
            <w:shd w:val="clear" w:color="auto" w:fill="auto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28" w:type="dxa"/>
            <w:shd w:val="clear" w:color="auto" w:fill="auto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29" w:type="dxa"/>
            <w:shd w:val="clear" w:color="auto" w:fill="auto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5B318A" w:rsidRPr="005B318A" w:rsidRDefault="005B318A" w:rsidP="00BC44CB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5B318A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5B318A" w:rsidRPr="005D5A45" w:rsidRDefault="005B318A" w:rsidP="00BC44CB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5B318A">
        <w:rPr>
          <w:rFonts w:ascii="Times New Roman" w:hAnsi="Times New Roman" w:cs="Times New Roman"/>
          <w:sz w:val="22"/>
          <w:szCs w:val="22"/>
        </w:rPr>
        <w:t>Учащиеся, оставленные на повторное обучение, отсутствуют за четыре учебных года, т.е. успеваемость составляет 100%:</w:t>
      </w:r>
    </w:p>
    <w:p w:rsidR="005B318A" w:rsidRPr="005D5A45" w:rsidRDefault="005B318A" w:rsidP="00BC44CB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0"/>
        <w:gridCol w:w="2428"/>
        <w:gridCol w:w="2429"/>
        <w:gridCol w:w="2430"/>
      </w:tblGrid>
      <w:tr w:rsidR="005B318A" w:rsidRPr="002C4135" w:rsidTr="00C73613">
        <w:tc>
          <w:tcPr>
            <w:tcW w:w="2460" w:type="dxa"/>
            <w:shd w:val="clear" w:color="auto" w:fill="auto"/>
          </w:tcPr>
          <w:p w:rsidR="005B318A" w:rsidRPr="002C4135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2009-2010 учебный год</w:t>
            </w:r>
          </w:p>
        </w:tc>
        <w:tc>
          <w:tcPr>
            <w:tcW w:w="2428" w:type="dxa"/>
            <w:shd w:val="clear" w:color="auto" w:fill="auto"/>
          </w:tcPr>
          <w:p w:rsidR="005B318A" w:rsidRPr="002C4135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 xml:space="preserve">2010-2011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учебный год</w:t>
            </w:r>
          </w:p>
        </w:tc>
        <w:tc>
          <w:tcPr>
            <w:tcW w:w="2429" w:type="dxa"/>
            <w:shd w:val="clear" w:color="auto" w:fill="auto"/>
          </w:tcPr>
          <w:p w:rsidR="005B318A" w:rsidRPr="002C4135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 xml:space="preserve">2011-2012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учебный год</w:t>
            </w:r>
          </w:p>
        </w:tc>
        <w:tc>
          <w:tcPr>
            <w:tcW w:w="2430" w:type="dxa"/>
            <w:shd w:val="clear" w:color="auto" w:fill="auto"/>
          </w:tcPr>
          <w:p w:rsidR="005B318A" w:rsidRPr="002C4135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135">
              <w:rPr>
                <w:rFonts w:ascii="Times New Roman" w:hAnsi="Times New Roman" w:cs="Times New Roman"/>
                <w:sz w:val="22"/>
                <w:szCs w:val="22"/>
              </w:rPr>
              <w:t xml:space="preserve">2012-2013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учебный год</w:t>
            </w:r>
          </w:p>
        </w:tc>
      </w:tr>
      <w:tr w:rsidR="005B318A" w:rsidRPr="005B318A" w:rsidTr="00C73613">
        <w:tc>
          <w:tcPr>
            <w:tcW w:w="2460" w:type="dxa"/>
            <w:shd w:val="clear" w:color="auto" w:fill="auto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28" w:type="dxa"/>
            <w:shd w:val="clear" w:color="auto" w:fill="auto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29" w:type="dxa"/>
            <w:shd w:val="clear" w:color="auto" w:fill="auto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30" w:type="dxa"/>
            <w:shd w:val="clear" w:color="auto" w:fill="auto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B318A" w:rsidRPr="005B318A" w:rsidTr="00C73613">
        <w:tc>
          <w:tcPr>
            <w:tcW w:w="2460" w:type="dxa"/>
            <w:shd w:val="clear" w:color="auto" w:fill="auto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2428" w:type="dxa"/>
            <w:shd w:val="clear" w:color="auto" w:fill="auto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2429" w:type="dxa"/>
            <w:shd w:val="clear" w:color="auto" w:fill="auto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2430" w:type="dxa"/>
            <w:shd w:val="clear" w:color="auto" w:fill="auto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</w:tbl>
    <w:p w:rsidR="005B318A" w:rsidRPr="005B318A" w:rsidRDefault="005B318A" w:rsidP="00BC44CB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5B318A" w:rsidRPr="005B318A" w:rsidRDefault="005B318A" w:rsidP="00BC44CB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5B318A">
        <w:rPr>
          <w:rFonts w:ascii="Times New Roman" w:hAnsi="Times New Roman" w:cs="Times New Roman"/>
          <w:sz w:val="22"/>
          <w:szCs w:val="22"/>
        </w:rPr>
        <w:t>Выводы:</w:t>
      </w:r>
    </w:p>
    <w:p w:rsidR="005B318A" w:rsidRPr="005B318A" w:rsidRDefault="005B318A" w:rsidP="00BC44CB">
      <w:pPr>
        <w:pStyle w:val="a6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B318A">
        <w:rPr>
          <w:rFonts w:ascii="Times New Roman" w:hAnsi="Times New Roman" w:cs="Times New Roman"/>
          <w:sz w:val="22"/>
          <w:szCs w:val="22"/>
        </w:rPr>
        <w:t>Показатель успеваемость остаётся 100%, что подтверждает осознанность выбора учащимися обучения в средней школе.</w:t>
      </w:r>
    </w:p>
    <w:p w:rsidR="002C4135" w:rsidRPr="005B318A" w:rsidRDefault="005B318A" w:rsidP="00BC44CB">
      <w:pPr>
        <w:pStyle w:val="a6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</w:rPr>
      </w:pPr>
      <w:r w:rsidRPr="005B318A">
        <w:rPr>
          <w:rFonts w:ascii="Times New Roman" w:hAnsi="Times New Roman" w:cs="Times New Roman"/>
          <w:sz w:val="22"/>
          <w:szCs w:val="22"/>
        </w:rPr>
        <w:t xml:space="preserve">При анализе таблицы </w:t>
      </w:r>
      <w:r w:rsidRPr="002C4135">
        <w:rPr>
          <w:rFonts w:ascii="Times New Roman" w:hAnsi="Times New Roman" w:cs="Times New Roman"/>
          <w:sz w:val="22"/>
          <w:szCs w:val="22"/>
        </w:rPr>
        <w:t>«Сравнение результатов</w:t>
      </w:r>
      <w:r>
        <w:rPr>
          <w:rFonts w:ascii="Times New Roman" w:hAnsi="Times New Roman" w:cs="Times New Roman"/>
          <w:sz w:val="22"/>
          <w:szCs w:val="22"/>
        </w:rPr>
        <w:t xml:space="preserve"> 2011 – 2012 учебного года </w:t>
      </w:r>
      <w:r w:rsidRPr="002C4135">
        <w:rPr>
          <w:rFonts w:ascii="Times New Roman" w:hAnsi="Times New Roman" w:cs="Times New Roman"/>
          <w:sz w:val="22"/>
          <w:szCs w:val="22"/>
        </w:rPr>
        <w:t xml:space="preserve">и </w:t>
      </w:r>
      <w:r>
        <w:rPr>
          <w:rFonts w:ascii="Times New Roman" w:hAnsi="Times New Roman" w:cs="Times New Roman"/>
          <w:sz w:val="22"/>
          <w:szCs w:val="22"/>
        </w:rPr>
        <w:t>2012 – 2013 учебного года</w:t>
      </w:r>
      <w:r w:rsidRPr="002C4135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B318A">
        <w:rPr>
          <w:rFonts w:ascii="Times New Roman" w:hAnsi="Times New Roman" w:cs="Times New Roman"/>
          <w:sz w:val="22"/>
          <w:szCs w:val="22"/>
        </w:rPr>
        <w:t>видно, что количество обучающихся на «4» и «5» в классах, где обучение велось на основе индивидуальных учебных планов, выше, нежели в общеобразовательном классе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A4246" w:rsidRPr="00BA4246" w:rsidRDefault="00BA4246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4A7C" w:rsidRDefault="003A4A7C" w:rsidP="00BC44C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3A4A7C">
        <w:rPr>
          <w:rFonts w:ascii="Times New Roman" w:hAnsi="Times New Roman"/>
          <w:b/>
        </w:rPr>
        <w:t>Результаты государственной (итоговой) аттестации выпускников.</w:t>
      </w:r>
    </w:p>
    <w:p w:rsidR="005B318A" w:rsidRPr="003A4A7C" w:rsidRDefault="005B318A" w:rsidP="00BC44CB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3A4A7C">
        <w:rPr>
          <w:rFonts w:ascii="Times New Roman" w:hAnsi="Times New Roman"/>
          <w:b/>
        </w:rPr>
        <w:t>Подготовка и проведение государственной (итоговой) аттестации в формате ГИА.</w:t>
      </w:r>
    </w:p>
    <w:p w:rsidR="005B318A" w:rsidRPr="005B318A" w:rsidRDefault="005B318A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18A">
        <w:rPr>
          <w:rFonts w:ascii="Times New Roman" w:hAnsi="Times New Roman" w:cs="Times New Roman"/>
        </w:rPr>
        <w:t xml:space="preserve"> </w:t>
      </w:r>
      <w:r w:rsidR="003A4A7C">
        <w:rPr>
          <w:rFonts w:ascii="Times New Roman" w:hAnsi="Times New Roman" w:cs="Times New Roman"/>
        </w:rPr>
        <w:tab/>
      </w:r>
      <w:r w:rsidRPr="005B318A">
        <w:rPr>
          <w:rFonts w:ascii="Times New Roman" w:hAnsi="Times New Roman" w:cs="Times New Roman"/>
        </w:rPr>
        <w:t>На основании  «Положения о государственной (итоговой) аттестации выпускников ОУ РФ» в 2012 – 2013 учебном году был составлен план подготовки и проведения государственной итоговой аттестации, включающий такие направления:</w:t>
      </w:r>
    </w:p>
    <w:p w:rsidR="005B318A" w:rsidRPr="003A4A7C" w:rsidRDefault="005B318A" w:rsidP="00BC44CB">
      <w:pPr>
        <w:pStyle w:val="a3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u w:val="single"/>
        </w:rPr>
      </w:pPr>
      <w:r w:rsidRPr="003A4A7C">
        <w:rPr>
          <w:rFonts w:ascii="Times New Roman" w:hAnsi="Times New Roman"/>
          <w:u w:val="single"/>
        </w:rPr>
        <w:t>Организационные вопросы:</w:t>
      </w:r>
    </w:p>
    <w:p w:rsidR="003A4A7C" w:rsidRDefault="005B318A" w:rsidP="00BC44CB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A4A7C">
        <w:rPr>
          <w:rFonts w:ascii="Times New Roman" w:hAnsi="Times New Roman"/>
        </w:rPr>
        <w:t>Работа с педагогическим коллективом.</w:t>
      </w:r>
    </w:p>
    <w:p w:rsidR="003A4A7C" w:rsidRDefault="005B318A" w:rsidP="00BC44CB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A4A7C">
        <w:rPr>
          <w:rFonts w:ascii="Times New Roman" w:hAnsi="Times New Roman"/>
        </w:rPr>
        <w:t>Работа с родителями.</w:t>
      </w:r>
    </w:p>
    <w:p w:rsidR="005B318A" w:rsidRPr="003A4A7C" w:rsidRDefault="005B318A" w:rsidP="00BC44CB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A4A7C">
        <w:rPr>
          <w:rFonts w:ascii="Times New Roman" w:hAnsi="Times New Roman"/>
        </w:rPr>
        <w:t>Работа с учащимися.</w:t>
      </w:r>
    </w:p>
    <w:p w:rsidR="005B318A" w:rsidRPr="005B318A" w:rsidRDefault="005B318A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18A">
        <w:rPr>
          <w:rFonts w:ascii="Times New Roman" w:hAnsi="Times New Roman" w:cs="Times New Roman"/>
        </w:rPr>
        <w:t>Вся работа организована таким образом, чтобы все направления по подготовке выпускников были взаимосвязаны и преследовали конечную цель: успешное прохождение государственной итоговой аттестации.</w:t>
      </w:r>
    </w:p>
    <w:p w:rsidR="005B318A" w:rsidRPr="003A4A7C" w:rsidRDefault="005B318A" w:rsidP="00BC44CB">
      <w:pPr>
        <w:pStyle w:val="a3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A4A7C">
        <w:rPr>
          <w:rFonts w:ascii="Times New Roman" w:hAnsi="Times New Roman"/>
          <w:u w:val="single"/>
        </w:rPr>
        <w:t>Содержание информационной работы с педагогами</w:t>
      </w:r>
      <w:r w:rsidRPr="003A4A7C">
        <w:rPr>
          <w:rFonts w:ascii="Times New Roman" w:hAnsi="Times New Roman"/>
        </w:rPr>
        <w:t>:</w:t>
      </w:r>
    </w:p>
    <w:p w:rsidR="003A4A7C" w:rsidRDefault="005B318A" w:rsidP="00BC44CB">
      <w:pPr>
        <w:pStyle w:val="11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B318A">
        <w:rPr>
          <w:rFonts w:ascii="Times New Roman" w:hAnsi="Times New Roman"/>
        </w:rPr>
        <w:t>На административных совещаниях  изучались нормативно-правовые документы различных уровней по организации и проведении ГИА, проводился анализ диагностических работ, проводимых педагогами в течение учебного года в рамках подготовки к ГИА.</w:t>
      </w:r>
    </w:p>
    <w:p w:rsidR="003A4A7C" w:rsidRDefault="005B318A" w:rsidP="00BC44CB">
      <w:pPr>
        <w:pStyle w:val="11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A4A7C">
        <w:rPr>
          <w:rFonts w:ascii="Times New Roman" w:hAnsi="Times New Roman"/>
        </w:rPr>
        <w:t>На заседаниях ШМО анализировались инструктивно-методические письма по итогам ГИА по различным предметам, нормативно-правовые документы, методические рекомендации.</w:t>
      </w:r>
    </w:p>
    <w:p w:rsidR="005B318A" w:rsidRPr="003A4A7C" w:rsidRDefault="005B318A" w:rsidP="00BC44CB">
      <w:pPr>
        <w:pStyle w:val="11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A4A7C">
        <w:rPr>
          <w:rFonts w:ascii="Times New Roman" w:hAnsi="Times New Roman"/>
        </w:rPr>
        <w:t>Учителя участвовали в работе городских  семинаров и муниципальных проф</w:t>
      </w:r>
      <w:r w:rsidR="003A4A7C" w:rsidRPr="003A4A7C">
        <w:rPr>
          <w:rFonts w:ascii="Times New Roman" w:hAnsi="Times New Roman"/>
        </w:rPr>
        <w:t xml:space="preserve">ессиональных </w:t>
      </w:r>
      <w:r w:rsidRPr="003A4A7C">
        <w:rPr>
          <w:rFonts w:ascii="Times New Roman" w:hAnsi="Times New Roman"/>
        </w:rPr>
        <w:t>сообществ по подготовке к ГИА.</w:t>
      </w:r>
    </w:p>
    <w:p w:rsidR="005B318A" w:rsidRPr="003A4A7C" w:rsidRDefault="005B318A" w:rsidP="00BC44CB">
      <w:pPr>
        <w:pStyle w:val="a3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u w:val="single"/>
        </w:rPr>
      </w:pPr>
      <w:r w:rsidRPr="003A4A7C">
        <w:rPr>
          <w:rFonts w:ascii="Times New Roman" w:hAnsi="Times New Roman"/>
          <w:u w:val="single"/>
        </w:rPr>
        <w:t>Содержание информационной работы с родителями учащихся</w:t>
      </w:r>
    </w:p>
    <w:p w:rsidR="005B318A" w:rsidRPr="005B318A" w:rsidRDefault="005B318A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18A">
        <w:rPr>
          <w:rFonts w:ascii="Times New Roman" w:hAnsi="Times New Roman" w:cs="Times New Roman"/>
        </w:rPr>
        <w:t xml:space="preserve">При организации работы с родителями учащихся приоритетным направлением являлось информирование по проведению и процедуре ГИА. С этой целью проводились родительские собрания, на которых родители знакомились: </w:t>
      </w:r>
    </w:p>
    <w:p w:rsidR="003A4A7C" w:rsidRDefault="005B318A" w:rsidP="00BC44CB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A4A7C">
        <w:rPr>
          <w:rFonts w:ascii="Times New Roman" w:hAnsi="Times New Roman"/>
        </w:rPr>
        <w:t>с общими положениями проведения ГИА</w:t>
      </w:r>
      <w:r w:rsidR="003A4A7C">
        <w:rPr>
          <w:rFonts w:ascii="Times New Roman" w:hAnsi="Times New Roman"/>
        </w:rPr>
        <w:t>;</w:t>
      </w:r>
    </w:p>
    <w:p w:rsidR="003A4A7C" w:rsidRDefault="005B318A" w:rsidP="00BC44CB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A4A7C">
        <w:rPr>
          <w:rFonts w:ascii="Times New Roman" w:hAnsi="Times New Roman"/>
        </w:rPr>
        <w:lastRenderedPageBreak/>
        <w:t>Рекомендациями по использованию и интерпретации результатов выполнения экзаменационных работ для проведения государственной (итоговой) аттестации выпускников основной школы в новой форме в 2013 году</w:t>
      </w:r>
      <w:r w:rsidR="003A4A7C">
        <w:rPr>
          <w:rFonts w:ascii="Times New Roman" w:hAnsi="Times New Roman"/>
        </w:rPr>
        <w:t>;</w:t>
      </w:r>
    </w:p>
    <w:p w:rsidR="003A4A7C" w:rsidRDefault="005B318A" w:rsidP="00BC44CB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A4A7C">
        <w:rPr>
          <w:rFonts w:ascii="Times New Roman" w:hAnsi="Times New Roman"/>
        </w:rPr>
        <w:t>формами проведения ГИА</w:t>
      </w:r>
      <w:r w:rsidR="003A4A7C">
        <w:rPr>
          <w:rFonts w:ascii="Times New Roman" w:hAnsi="Times New Roman"/>
        </w:rPr>
        <w:t>;</w:t>
      </w:r>
    </w:p>
    <w:p w:rsidR="003A4A7C" w:rsidRDefault="005B318A" w:rsidP="00BC44CB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A4A7C">
        <w:rPr>
          <w:rFonts w:ascii="Times New Roman" w:hAnsi="Times New Roman"/>
        </w:rPr>
        <w:t>сроками и  общими правилами проведения ГИА</w:t>
      </w:r>
      <w:r w:rsidR="003A4A7C">
        <w:rPr>
          <w:rFonts w:ascii="Times New Roman" w:hAnsi="Times New Roman"/>
        </w:rPr>
        <w:t>;</w:t>
      </w:r>
    </w:p>
    <w:p w:rsidR="003A4A7C" w:rsidRDefault="005B318A" w:rsidP="00BC44CB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A4A7C">
        <w:rPr>
          <w:rFonts w:ascii="Times New Roman" w:hAnsi="Times New Roman"/>
        </w:rPr>
        <w:t>условиями подачи апелляции</w:t>
      </w:r>
      <w:r w:rsidR="003A4A7C">
        <w:rPr>
          <w:rFonts w:ascii="Times New Roman" w:hAnsi="Times New Roman"/>
        </w:rPr>
        <w:t>;</w:t>
      </w:r>
    </w:p>
    <w:p w:rsidR="003A4A7C" w:rsidRDefault="005B318A" w:rsidP="00BC44CB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A4A7C">
        <w:rPr>
          <w:rFonts w:ascii="Times New Roman" w:hAnsi="Times New Roman"/>
        </w:rPr>
        <w:t>с основными документами, регламентирующими проведение ГИА;</w:t>
      </w:r>
    </w:p>
    <w:p w:rsidR="003A4A7C" w:rsidRDefault="005B318A" w:rsidP="00BC44CB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A4A7C">
        <w:rPr>
          <w:rFonts w:ascii="Times New Roman" w:hAnsi="Times New Roman"/>
        </w:rPr>
        <w:t>с результатами диагностических работ, проводимых в рамках подготовки к государственной итоговой аттестации;</w:t>
      </w:r>
    </w:p>
    <w:p w:rsidR="003A4A7C" w:rsidRDefault="005B318A" w:rsidP="00BC44CB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A4A7C">
        <w:rPr>
          <w:rFonts w:ascii="Times New Roman" w:hAnsi="Times New Roman"/>
        </w:rPr>
        <w:t>встречались с учителями – предметниками и представителями ВУЗов города и др. Также проводились индивидуальные консультации для родителей по интересующим их  вопросам. Был оформлен стенд «ГИА - 2013».</w:t>
      </w:r>
    </w:p>
    <w:p w:rsidR="005B318A" w:rsidRPr="003A4A7C" w:rsidRDefault="005B318A" w:rsidP="00BC44CB">
      <w:pPr>
        <w:pStyle w:val="a3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A4A7C">
        <w:rPr>
          <w:rFonts w:ascii="Times New Roman" w:hAnsi="Times New Roman"/>
          <w:u w:val="single"/>
        </w:rPr>
        <w:t>Содержание информационной работы с учащимися</w:t>
      </w:r>
    </w:p>
    <w:p w:rsidR="003A4A7C" w:rsidRDefault="005B318A" w:rsidP="00BC44CB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A4A7C">
        <w:rPr>
          <w:rFonts w:ascii="Times New Roman" w:hAnsi="Times New Roman"/>
        </w:rPr>
        <w:t>Организация информационной работы в форме инструктажа учащихся:</w:t>
      </w:r>
      <w:r w:rsidR="003A4A7C">
        <w:rPr>
          <w:rFonts w:ascii="Times New Roman" w:hAnsi="Times New Roman"/>
        </w:rPr>
        <w:t xml:space="preserve"> </w:t>
      </w:r>
      <w:r w:rsidRPr="003A4A7C">
        <w:rPr>
          <w:rFonts w:ascii="Times New Roman" w:hAnsi="Times New Roman"/>
        </w:rPr>
        <w:t>порядок проведения ГИА</w:t>
      </w:r>
      <w:r w:rsidR="003A4A7C">
        <w:rPr>
          <w:rFonts w:ascii="Times New Roman" w:hAnsi="Times New Roman"/>
        </w:rPr>
        <w:t>;</w:t>
      </w:r>
    </w:p>
    <w:p w:rsidR="003A4A7C" w:rsidRPr="003A4A7C" w:rsidRDefault="005B318A" w:rsidP="00BC44CB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A4A7C">
        <w:rPr>
          <w:rFonts w:ascii="Times New Roman" w:hAnsi="Times New Roman"/>
        </w:rPr>
        <w:t>правила поведения на экзамене; правила заполнения бланков.</w:t>
      </w:r>
    </w:p>
    <w:p w:rsidR="005B318A" w:rsidRPr="005B318A" w:rsidRDefault="005B318A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18A">
        <w:rPr>
          <w:rFonts w:ascii="Times New Roman" w:hAnsi="Times New Roman" w:cs="Times New Roman"/>
        </w:rPr>
        <w:t>Информационный стенд для учащихся: нормативные документы, демоверсии, ресурсы Интернет по вопросам ГИА. Содержание информационного стенда обновлялось по мере необходимости.</w:t>
      </w:r>
    </w:p>
    <w:p w:rsidR="005B318A" w:rsidRPr="005B318A" w:rsidRDefault="005B318A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18A">
        <w:rPr>
          <w:rFonts w:ascii="Times New Roman" w:hAnsi="Times New Roman" w:cs="Times New Roman"/>
        </w:rPr>
        <w:t xml:space="preserve">Особое внимание в процессе деятельности ОУ по подготовке учащихся к ГИА занимает </w:t>
      </w:r>
      <w:r w:rsidRPr="005B318A">
        <w:rPr>
          <w:rFonts w:ascii="Times New Roman" w:hAnsi="Times New Roman" w:cs="Times New Roman"/>
          <w:b/>
        </w:rPr>
        <w:t>мониторинг качества обученности</w:t>
      </w:r>
      <w:r w:rsidRPr="005B318A">
        <w:rPr>
          <w:rFonts w:ascii="Times New Roman" w:hAnsi="Times New Roman" w:cs="Times New Roman"/>
        </w:rPr>
        <w:t xml:space="preserve"> по предметам, которые учащихся будут сдавать.</w:t>
      </w:r>
    </w:p>
    <w:p w:rsidR="003A4A7C" w:rsidRDefault="005B318A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18A">
        <w:rPr>
          <w:rFonts w:ascii="Times New Roman" w:hAnsi="Times New Roman" w:cs="Times New Roman"/>
        </w:rPr>
        <w:t xml:space="preserve"> </w:t>
      </w:r>
      <w:r w:rsidR="003A4A7C">
        <w:rPr>
          <w:rFonts w:ascii="Times New Roman" w:hAnsi="Times New Roman" w:cs="Times New Roman"/>
        </w:rPr>
        <w:tab/>
      </w:r>
      <w:r w:rsidRPr="005B318A">
        <w:rPr>
          <w:rFonts w:ascii="Times New Roman" w:hAnsi="Times New Roman" w:cs="Times New Roman"/>
        </w:rPr>
        <w:t>Система мероприятий по повышению качества подготовки учащихся к государственной итоговой аттестации включала следующие направления деятельности:</w:t>
      </w:r>
    </w:p>
    <w:p w:rsidR="003A4A7C" w:rsidRDefault="005B318A" w:rsidP="00BC44CB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A4A7C">
        <w:rPr>
          <w:rFonts w:ascii="Times New Roman" w:hAnsi="Times New Roman"/>
        </w:rPr>
        <w:t>посещение администрацией уроков учителей-предметников, методическая помощь;</w:t>
      </w:r>
    </w:p>
    <w:p w:rsidR="003A4A7C" w:rsidRDefault="005B318A" w:rsidP="00BC44CB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A4A7C">
        <w:rPr>
          <w:rFonts w:ascii="Times New Roman" w:hAnsi="Times New Roman"/>
        </w:rPr>
        <w:t xml:space="preserve">включение в планы </w:t>
      </w:r>
      <w:proofErr w:type="gramStart"/>
      <w:r w:rsidRPr="003A4A7C">
        <w:rPr>
          <w:rFonts w:ascii="Times New Roman" w:hAnsi="Times New Roman"/>
        </w:rPr>
        <w:t>работы деятельности школьных методических объединений вопросов подготовки</w:t>
      </w:r>
      <w:proofErr w:type="gramEnd"/>
      <w:r w:rsidRPr="003A4A7C">
        <w:rPr>
          <w:rFonts w:ascii="Times New Roman" w:hAnsi="Times New Roman"/>
        </w:rPr>
        <w:t xml:space="preserve"> к ГИА;</w:t>
      </w:r>
    </w:p>
    <w:p w:rsidR="003A4A7C" w:rsidRDefault="005B318A" w:rsidP="00BC44CB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A4A7C">
        <w:rPr>
          <w:rFonts w:ascii="Times New Roman" w:hAnsi="Times New Roman"/>
        </w:rPr>
        <w:t>индивидуальные и групповые консультации учащихся педагогами</w:t>
      </w:r>
      <w:r w:rsidR="003A4A7C">
        <w:rPr>
          <w:rFonts w:ascii="Times New Roman" w:hAnsi="Times New Roman"/>
        </w:rPr>
        <w:t>;</w:t>
      </w:r>
    </w:p>
    <w:p w:rsidR="003A4A7C" w:rsidRDefault="005B318A" w:rsidP="00BC44CB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A4A7C">
        <w:rPr>
          <w:rFonts w:ascii="Times New Roman" w:hAnsi="Times New Roman"/>
        </w:rPr>
        <w:t>привлечение ресурсов дистанционного обучения и ресурсов Интернет для подготовки к ГИА;</w:t>
      </w:r>
    </w:p>
    <w:p w:rsidR="005B318A" w:rsidRPr="003A4A7C" w:rsidRDefault="005B318A" w:rsidP="00BC44CB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A4A7C">
        <w:rPr>
          <w:rFonts w:ascii="Times New Roman" w:hAnsi="Times New Roman"/>
        </w:rPr>
        <w:t>широкий спектр курсов, расширяющих программу базового обучения.</w:t>
      </w:r>
    </w:p>
    <w:p w:rsidR="005B318A" w:rsidRPr="005B318A" w:rsidRDefault="005B318A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18A">
        <w:rPr>
          <w:rFonts w:ascii="Times New Roman" w:hAnsi="Times New Roman" w:cs="Times New Roman"/>
        </w:rPr>
        <w:t>Также осуществлялся мониторинг качества по  следу</w:t>
      </w:r>
      <w:r w:rsidR="003A4A7C">
        <w:rPr>
          <w:rFonts w:ascii="Times New Roman" w:hAnsi="Times New Roman" w:cs="Times New Roman"/>
        </w:rPr>
        <w:t>ющим параметрам:</w:t>
      </w:r>
    </w:p>
    <w:p w:rsidR="003A4A7C" w:rsidRDefault="005B318A" w:rsidP="00BC44CB">
      <w:pPr>
        <w:pStyle w:val="1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B318A">
        <w:rPr>
          <w:rFonts w:ascii="Times New Roman" w:hAnsi="Times New Roman"/>
        </w:rPr>
        <w:t>контроль текущих оценок по предметам, выбираемым учащимися</w:t>
      </w:r>
      <w:r w:rsidR="003A4A7C">
        <w:rPr>
          <w:rFonts w:ascii="Times New Roman" w:hAnsi="Times New Roman"/>
        </w:rPr>
        <w:t>;</w:t>
      </w:r>
    </w:p>
    <w:p w:rsidR="005B318A" w:rsidRPr="003A4A7C" w:rsidRDefault="005B318A" w:rsidP="00BC44CB">
      <w:pPr>
        <w:pStyle w:val="1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A4A7C">
        <w:rPr>
          <w:rFonts w:ascii="Times New Roman" w:hAnsi="Times New Roman"/>
        </w:rPr>
        <w:t>анализ результатов пробных экзаменов (</w:t>
      </w:r>
      <w:proofErr w:type="gramStart"/>
      <w:r w:rsidRPr="003A4A7C">
        <w:rPr>
          <w:rFonts w:ascii="Times New Roman" w:hAnsi="Times New Roman"/>
        </w:rPr>
        <w:t>муниципального</w:t>
      </w:r>
      <w:proofErr w:type="gramEnd"/>
      <w:r w:rsidRPr="003A4A7C">
        <w:rPr>
          <w:rFonts w:ascii="Times New Roman" w:hAnsi="Times New Roman"/>
        </w:rPr>
        <w:t xml:space="preserve"> и школьных).</w:t>
      </w:r>
    </w:p>
    <w:p w:rsidR="005B318A" w:rsidRPr="005B318A" w:rsidRDefault="005B318A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18A">
        <w:rPr>
          <w:rFonts w:ascii="Times New Roman" w:hAnsi="Times New Roman" w:cs="Times New Roman"/>
        </w:rPr>
        <w:t xml:space="preserve">По плану ВШК осуществлялся </w:t>
      </w:r>
      <w:proofErr w:type="gramStart"/>
      <w:r w:rsidRPr="005B318A">
        <w:rPr>
          <w:rFonts w:ascii="Times New Roman" w:hAnsi="Times New Roman" w:cs="Times New Roman"/>
        </w:rPr>
        <w:t>контроль за</w:t>
      </w:r>
      <w:proofErr w:type="gramEnd"/>
      <w:r w:rsidRPr="005B318A">
        <w:rPr>
          <w:rFonts w:ascii="Times New Roman" w:hAnsi="Times New Roman" w:cs="Times New Roman"/>
        </w:rPr>
        <w:t xml:space="preserve"> качеством  обученности учащихся 9, 11- </w:t>
      </w:r>
      <w:proofErr w:type="spellStart"/>
      <w:r w:rsidRPr="005B318A">
        <w:rPr>
          <w:rFonts w:ascii="Times New Roman" w:hAnsi="Times New Roman" w:cs="Times New Roman"/>
        </w:rPr>
        <w:t>х</w:t>
      </w:r>
      <w:proofErr w:type="spellEnd"/>
      <w:r w:rsidRPr="005B318A">
        <w:rPr>
          <w:rFonts w:ascii="Times New Roman" w:hAnsi="Times New Roman" w:cs="Times New Roman"/>
        </w:rPr>
        <w:t xml:space="preserve"> классов. В 9-х классах было проведено пробное тестирование по материалам ГИА в школе по математике и русскому языку, также учащиеся 9-х классов участвовали в пробном экзамене на муниципальном уровне по математике. Учителями-предметниками школы были проведены пробные экзамены по предметам, которые учащиеся выбрали для сдачи. Велся </w:t>
      </w:r>
      <w:proofErr w:type="gramStart"/>
      <w:r w:rsidRPr="005B318A">
        <w:rPr>
          <w:rFonts w:ascii="Times New Roman" w:hAnsi="Times New Roman" w:cs="Times New Roman"/>
        </w:rPr>
        <w:t>контроль  за</w:t>
      </w:r>
      <w:proofErr w:type="gramEnd"/>
      <w:r w:rsidRPr="005B318A">
        <w:rPr>
          <w:rFonts w:ascii="Times New Roman" w:hAnsi="Times New Roman" w:cs="Times New Roman"/>
        </w:rPr>
        <w:t xml:space="preserve"> прохождением программного материала по БУП,  состоянием ведения классных журналов. По итогам классные руководители и учителя-предметники знакомились со справками, которые зачитывались и обсуждались или на совещаниях, или на планёрках. Постоянно под контролем находилась успеваемость и посещаемость учащихся 9-х классов. С целью предупреждения неуспеваемости и пропусков учебных занятий без уважительной причины ученики и их родители вызывались на Совет профилактики, проводились индивидуальные беседы.</w:t>
      </w:r>
    </w:p>
    <w:p w:rsidR="005B318A" w:rsidRPr="005B318A" w:rsidRDefault="005B318A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18A">
        <w:rPr>
          <w:rFonts w:ascii="Times New Roman" w:hAnsi="Times New Roman" w:cs="Times New Roman"/>
        </w:rPr>
        <w:t>Всего выпускников 9-х классов на конец учебного года -63. Решением педсовета (протокол № 5 от 21.05.2013г.) к государственной итоговой аттестации не допущен 1 учащийся 9 класса, имеющий неудовлетворительные оценки; допущены с одной неудовлетворительной оценкой</w:t>
      </w:r>
      <w:r w:rsidR="00225311">
        <w:rPr>
          <w:rFonts w:ascii="Times New Roman" w:hAnsi="Times New Roman" w:cs="Times New Roman"/>
        </w:rPr>
        <w:t xml:space="preserve"> с обязательной сдачей экзамена </w:t>
      </w:r>
      <w:r w:rsidRPr="005B318A">
        <w:rPr>
          <w:rFonts w:ascii="Times New Roman" w:hAnsi="Times New Roman" w:cs="Times New Roman"/>
        </w:rPr>
        <w:t>предмету</w:t>
      </w:r>
      <w:r w:rsidR="00225311">
        <w:rPr>
          <w:rFonts w:ascii="Times New Roman" w:hAnsi="Times New Roman" w:cs="Times New Roman"/>
        </w:rPr>
        <w:t xml:space="preserve"> 4 выпускника.</w:t>
      </w:r>
    </w:p>
    <w:p w:rsidR="00225311" w:rsidRDefault="00225311" w:rsidP="00BC44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318A" w:rsidRPr="00225311" w:rsidRDefault="005B318A" w:rsidP="00BC44CB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225311">
        <w:rPr>
          <w:rFonts w:ascii="Times New Roman" w:hAnsi="Times New Roman"/>
          <w:b/>
        </w:rPr>
        <w:t>Результаты государственной (итоговой) аттестации в 9 классах.</w:t>
      </w:r>
    </w:p>
    <w:p w:rsidR="005B318A" w:rsidRPr="005B318A" w:rsidRDefault="005B318A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18A">
        <w:rPr>
          <w:rFonts w:ascii="Times New Roman" w:hAnsi="Times New Roman" w:cs="Times New Roman"/>
        </w:rPr>
        <w:t xml:space="preserve">Государственная (итоговая) аттестация выпускников, освоивших программы основного общего образования, проводилась в новой форме (с использованием тестовой технологии и контрольно-измерительных материалов, разработанных Федеральным институтом педагогических измерений) с участием территориальной экзаменационной комиссии (далее - ТЭК), территориальных предметных комиссий по общеобразовательным предметам (далее – ТПК) и в традиционной форме.  Учащиеся сдавали два обязательных  экзамена (математику, русский язык) и два экзамена по выбору учащегося. Учащимися были выбраны экзамены, проводимые в форме, установленной педагогическим советом, по следующим предметам:  физкультура, искусство.  В новой форме (с </w:t>
      </w:r>
      <w:r w:rsidRPr="005B318A">
        <w:rPr>
          <w:rFonts w:ascii="Times New Roman" w:hAnsi="Times New Roman" w:cs="Times New Roman"/>
        </w:rPr>
        <w:lastRenderedPageBreak/>
        <w:t>использованием тестовой технологии и контрольно-измерительных материалов, разработанных Федеральным институтом педагогических измерений) учащиеся сдавали экзамены по обязательным предметам (математике и русскому языку) и по выбору (кроме искусства, физической культуре). В качестве предметов по выбору были заявлены: физика, биология, химия, география, обществознание, информатика. Прохождение государственной (итоговой) аттестации по русскому языку и математике в традиционной форме в обстановке, исключающей влияние негативных факторов на состояние здоровья обучающихся, и в условиях, отвечающих их физиологическим особенностям и состоянию здоровья, для выпускников 9-х классов с ограниченными возможностями здоровья было разрешено 2 учащимся</w:t>
      </w:r>
      <w:r w:rsidR="00225311">
        <w:rPr>
          <w:rFonts w:ascii="Times New Roman" w:hAnsi="Times New Roman" w:cs="Times New Roman"/>
        </w:rPr>
        <w:t>.</w:t>
      </w:r>
    </w:p>
    <w:p w:rsidR="005B318A" w:rsidRPr="005B318A" w:rsidRDefault="005B318A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18A">
        <w:rPr>
          <w:rFonts w:ascii="Times New Roman" w:hAnsi="Times New Roman" w:cs="Times New Roman"/>
        </w:rPr>
        <w:t xml:space="preserve">      </w:t>
      </w:r>
      <w:r w:rsidR="00225311">
        <w:rPr>
          <w:rFonts w:ascii="Times New Roman" w:hAnsi="Times New Roman" w:cs="Times New Roman"/>
        </w:rPr>
        <w:tab/>
      </w:r>
      <w:r w:rsidRPr="005B318A">
        <w:rPr>
          <w:rFonts w:ascii="Times New Roman" w:hAnsi="Times New Roman" w:cs="Times New Roman"/>
        </w:rPr>
        <w:t>Обязательные экзамены – русский язык и математика - проходили в новой форме (с использованием тестовой технологии и контрольно-измерительных материалов, разработанных Федеральным институтом педагогических измерений) с участием ТЭК, работы проверялись территориальными предметными комиссиями. Из 60 выпускников 57 (95%) справились с экзаменом по русскому языку.  Лучший р</w:t>
      </w:r>
      <w:r w:rsidR="00225311">
        <w:rPr>
          <w:rFonts w:ascii="Times New Roman" w:hAnsi="Times New Roman" w:cs="Times New Roman"/>
        </w:rPr>
        <w:t xml:space="preserve">езультат показали два выпускника – </w:t>
      </w:r>
      <w:r w:rsidRPr="005B318A">
        <w:rPr>
          <w:rFonts w:ascii="Times New Roman" w:hAnsi="Times New Roman" w:cs="Times New Roman"/>
        </w:rPr>
        <w:t>81б, средний балл по 100-бальной шкале составил – 55,8, средний балл по 5-бальной шкале – 3,65, что ниже по сравнению с прошлыми годами (было 4,4). На «4 и «5»  сдали экзамен 34 человека (56,6%). Количество выпускников, сдавших экзамен по математике в новой форме на «4» и «5», составило 29 человек (48,3%) при успеваемости 91,6% (5 человек написали на «2»).  Лучший результат показал</w:t>
      </w:r>
      <w:r w:rsidR="00225311">
        <w:rPr>
          <w:rFonts w:ascii="Times New Roman" w:hAnsi="Times New Roman" w:cs="Times New Roman"/>
        </w:rPr>
        <w:t xml:space="preserve"> 1 выпускник </w:t>
      </w:r>
      <w:r w:rsidRPr="005B318A">
        <w:rPr>
          <w:rFonts w:ascii="Times New Roman" w:hAnsi="Times New Roman" w:cs="Times New Roman"/>
        </w:rPr>
        <w:t>– 87б, средний балл по 100-бальной шкале составил – 43,9, средний балл по 5-бальной шкале – 3,55, что также ниже показателя прошлого года.</w:t>
      </w:r>
    </w:p>
    <w:p w:rsidR="005B318A" w:rsidRPr="005B318A" w:rsidRDefault="005B318A" w:rsidP="00BC44CB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318"/>
        <w:gridCol w:w="818"/>
        <w:gridCol w:w="818"/>
        <w:gridCol w:w="818"/>
        <w:gridCol w:w="819"/>
        <w:gridCol w:w="1111"/>
        <w:gridCol w:w="1616"/>
        <w:gridCol w:w="1098"/>
      </w:tblGrid>
      <w:tr w:rsidR="005B318A" w:rsidRPr="005B318A" w:rsidTr="00C73613">
        <w:tc>
          <w:tcPr>
            <w:tcW w:w="1526" w:type="dxa"/>
            <w:vMerge w:val="restart"/>
          </w:tcPr>
          <w:p w:rsidR="005B318A" w:rsidRPr="005B318A" w:rsidRDefault="005B318A" w:rsidP="00BC44CB">
            <w:pPr>
              <w:pStyle w:val="12"/>
              <w:jc w:val="center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Учебный</w:t>
            </w:r>
          </w:p>
          <w:p w:rsidR="005B318A" w:rsidRPr="005B318A" w:rsidRDefault="005B318A" w:rsidP="00BC44CB">
            <w:pPr>
              <w:pStyle w:val="12"/>
              <w:jc w:val="center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год</w:t>
            </w:r>
          </w:p>
        </w:tc>
        <w:tc>
          <w:tcPr>
            <w:tcW w:w="1318" w:type="dxa"/>
            <w:vMerge w:val="restart"/>
          </w:tcPr>
          <w:p w:rsidR="005B318A" w:rsidRPr="005B318A" w:rsidRDefault="005B318A" w:rsidP="00BC44CB">
            <w:pPr>
              <w:pStyle w:val="12"/>
              <w:jc w:val="center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Кол-во</w:t>
            </w:r>
          </w:p>
          <w:p w:rsidR="005B318A" w:rsidRPr="005B318A" w:rsidRDefault="005B318A" w:rsidP="00BC44CB">
            <w:pPr>
              <w:pStyle w:val="12"/>
              <w:jc w:val="center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сдававших</w:t>
            </w:r>
          </w:p>
        </w:tc>
        <w:tc>
          <w:tcPr>
            <w:tcW w:w="3273" w:type="dxa"/>
            <w:gridSpan w:val="4"/>
          </w:tcPr>
          <w:p w:rsidR="005B318A" w:rsidRPr="005B318A" w:rsidRDefault="005B318A" w:rsidP="00BC44CB">
            <w:pPr>
              <w:pStyle w:val="12"/>
              <w:jc w:val="center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Количество отметок</w:t>
            </w:r>
          </w:p>
        </w:tc>
        <w:tc>
          <w:tcPr>
            <w:tcW w:w="1111" w:type="dxa"/>
            <w:vMerge w:val="restart"/>
          </w:tcPr>
          <w:p w:rsidR="005B318A" w:rsidRPr="005B318A" w:rsidRDefault="005B318A" w:rsidP="00BC44CB">
            <w:pPr>
              <w:pStyle w:val="12"/>
              <w:jc w:val="center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Средний балл по 5-бальной шкале</w:t>
            </w:r>
          </w:p>
        </w:tc>
        <w:tc>
          <w:tcPr>
            <w:tcW w:w="1616" w:type="dxa"/>
            <w:vMerge w:val="restart"/>
          </w:tcPr>
          <w:p w:rsidR="005B318A" w:rsidRPr="005B318A" w:rsidRDefault="005B318A" w:rsidP="00BC44CB">
            <w:pPr>
              <w:pStyle w:val="12"/>
              <w:jc w:val="center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%</w:t>
            </w:r>
          </w:p>
          <w:p w:rsidR="005B318A" w:rsidRPr="005B318A" w:rsidRDefault="005B318A" w:rsidP="00BC44CB">
            <w:pPr>
              <w:pStyle w:val="12"/>
              <w:jc w:val="center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успеваемости</w:t>
            </w:r>
          </w:p>
        </w:tc>
        <w:tc>
          <w:tcPr>
            <w:tcW w:w="1098" w:type="dxa"/>
            <w:vMerge w:val="restart"/>
          </w:tcPr>
          <w:p w:rsidR="005B318A" w:rsidRPr="005B318A" w:rsidRDefault="005B318A" w:rsidP="00BC44CB">
            <w:pPr>
              <w:pStyle w:val="12"/>
              <w:jc w:val="center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%</w:t>
            </w:r>
          </w:p>
          <w:p w:rsidR="005B318A" w:rsidRPr="005B318A" w:rsidRDefault="005B318A" w:rsidP="00BC44CB">
            <w:pPr>
              <w:pStyle w:val="12"/>
              <w:jc w:val="center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качества</w:t>
            </w:r>
          </w:p>
        </w:tc>
      </w:tr>
      <w:tr w:rsidR="005B318A" w:rsidRPr="005B318A" w:rsidTr="00C73613">
        <w:tc>
          <w:tcPr>
            <w:tcW w:w="1526" w:type="dxa"/>
            <w:vMerge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</w:p>
        </w:tc>
        <w:tc>
          <w:tcPr>
            <w:tcW w:w="1318" w:type="dxa"/>
            <w:vMerge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center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«2»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center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«3»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center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«4»</w:t>
            </w:r>
          </w:p>
        </w:tc>
        <w:tc>
          <w:tcPr>
            <w:tcW w:w="819" w:type="dxa"/>
          </w:tcPr>
          <w:p w:rsidR="005B318A" w:rsidRPr="005B318A" w:rsidRDefault="005B318A" w:rsidP="00BC44CB">
            <w:pPr>
              <w:pStyle w:val="12"/>
              <w:jc w:val="center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«5»</w:t>
            </w:r>
          </w:p>
        </w:tc>
        <w:tc>
          <w:tcPr>
            <w:tcW w:w="1111" w:type="dxa"/>
            <w:vMerge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</w:p>
        </w:tc>
        <w:tc>
          <w:tcPr>
            <w:tcW w:w="1098" w:type="dxa"/>
            <w:vMerge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</w:p>
        </w:tc>
      </w:tr>
      <w:tr w:rsidR="005B318A" w:rsidRPr="005B318A" w:rsidTr="00C73613">
        <w:tc>
          <w:tcPr>
            <w:tcW w:w="9942" w:type="dxa"/>
            <w:gridSpan w:val="9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Русский язык</w:t>
            </w:r>
          </w:p>
        </w:tc>
      </w:tr>
      <w:tr w:rsidR="005B318A" w:rsidRPr="005B318A" w:rsidTr="00C73613">
        <w:tc>
          <w:tcPr>
            <w:tcW w:w="1526" w:type="dxa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2009-2010</w:t>
            </w:r>
          </w:p>
        </w:tc>
        <w:tc>
          <w:tcPr>
            <w:tcW w:w="13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77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29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31</w:t>
            </w:r>
          </w:p>
        </w:tc>
        <w:tc>
          <w:tcPr>
            <w:tcW w:w="819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16</w:t>
            </w:r>
          </w:p>
        </w:tc>
        <w:tc>
          <w:tcPr>
            <w:tcW w:w="111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3,8</w:t>
            </w:r>
          </w:p>
        </w:tc>
        <w:tc>
          <w:tcPr>
            <w:tcW w:w="1616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98,7</w:t>
            </w:r>
          </w:p>
        </w:tc>
        <w:tc>
          <w:tcPr>
            <w:tcW w:w="109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61,0</w:t>
            </w:r>
          </w:p>
        </w:tc>
      </w:tr>
      <w:tr w:rsidR="005B318A" w:rsidRPr="005B318A" w:rsidTr="00C73613">
        <w:tc>
          <w:tcPr>
            <w:tcW w:w="1526" w:type="dxa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2010-2011</w:t>
            </w:r>
          </w:p>
        </w:tc>
        <w:tc>
          <w:tcPr>
            <w:tcW w:w="13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42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11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18</w:t>
            </w:r>
          </w:p>
        </w:tc>
        <w:tc>
          <w:tcPr>
            <w:tcW w:w="819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13</w:t>
            </w:r>
          </w:p>
        </w:tc>
        <w:tc>
          <w:tcPr>
            <w:tcW w:w="111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4,0</w:t>
            </w:r>
          </w:p>
        </w:tc>
        <w:tc>
          <w:tcPr>
            <w:tcW w:w="1616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73,8</w:t>
            </w:r>
          </w:p>
        </w:tc>
      </w:tr>
      <w:tr w:rsidR="005B318A" w:rsidRPr="005B318A" w:rsidTr="00C73613">
        <w:tc>
          <w:tcPr>
            <w:tcW w:w="1526" w:type="dxa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2011-2012</w:t>
            </w:r>
          </w:p>
        </w:tc>
        <w:tc>
          <w:tcPr>
            <w:tcW w:w="13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65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6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30</w:t>
            </w:r>
          </w:p>
        </w:tc>
        <w:tc>
          <w:tcPr>
            <w:tcW w:w="819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29</w:t>
            </w:r>
          </w:p>
        </w:tc>
        <w:tc>
          <w:tcPr>
            <w:tcW w:w="111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4,4</w:t>
            </w:r>
          </w:p>
        </w:tc>
        <w:tc>
          <w:tcPr>
            <w:tcW w:w="1616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89,2</w:t>
            </w:r>
          </w:p>
        </w:tc>
      </w:tr>
      <w:tr w:rsidR="005B318A" w:rsidRPr="005B318A" w:rsidTr="00C73613">
        <w:tc>
          <w:tcPr>
            <w:tcW w:w="1526" w:type="dxa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2012-2013</w:t>
            </w:r>
          </w:p>
        </w:tc>
        <w:tc>
          <w:tcPr>
            <w:tcW w:w="13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62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3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23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26</w:t>
            </w:r>
          </w:p>
        </w:tc>
        <w:tc>
          <w:tcPr>
            <w:tcW w:w="819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8</w:t>
            </w:r>
          </w:p>
        </w:tc>
        <w:tc>
          <w:tcPr>
            <w:tcW w:w="111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3,6</w:t>
            </w:r>
          </w:p>
        </w:tc>
        <w:tc>
          <w:tcPr>
            <w:tcW w:w="1616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95,2</w:t>
            </w:r>
          </w:p>
        </w:tc>
        <w:tc>
          <w:tcPr>
            <w:tcW w:w="109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54,8</w:t>
            </w:r>
          </w:p>
        </w:tc>
      </w:tr>
      <w:tr w:rsidR="005B318A" w:rsidRPr="005B318A" w:rsidTr="00C73613">
        <w:tc>
          <w:tcPr>
            <w:tcW w:w="9942" w:type="dxa"/>
            <w:gridSpan w:val="9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математика</w:t>
            </w:r>
          </w:p>
        </w:tc>
      </w:tr>
      <w:tr w:rsidR="005B318A" w:rsidRPr="005B318A" w:rsidTr="00C73613">
        <w:tc>
          <w:tcPr>
            <w:tcW w:w="1526" w:type="dxa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2009-2010</w:t>
            </w:r>
          </w:p>
        </w:tc>
        <w:tc>
          <w:tcPr>
            <w:tcW w:w="13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77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50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15</w:t>
            </w:r>
          </w:p>
        </w:tc>
        <w:tc>
          <w:tcPr>
            <w:tcW w:w="819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12</w:t>
            </w:r>
          </w:p>
        </w:tc>
        <w:tc>
          <w:tcPr>
            <w:tcW w:w="111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3,5</w:t>
            </w:r>
          </w:p>
        </w:tc>
        <w:tc>
          <w:tcPr>
            <w:tcW w:w="1616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35,1</w:t>
            </w:r>
          </w:p>
        </w:tc>
      </w:tr>
      <w:tr w:rsidR="005B318A" w:rsidRPr="005B318A" w:rsidTr="00C73613">
        <w:tc>
          <w:tcPr>
            <w:tcW w:w="1526" w:type="dxa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2010-2011</w:t>
            </w:r>
          </w:p>
        </w:tc>
        <w:tc>
          <w:tcPr>
            <w:tcW w:w="13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42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28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10</w:t>
            </w:r>
          </w:p>
        </w:tc>
        <w:tc>
          <w:tcPr>
            <w:tcW w:w="819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4</w:t>
            </w:r>
          </w:p>
        </w:tc>
        <w:tc>
          <w:tcPr>
            <w:tcW w:w="111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3,4</w:t>
            </w:r>
          </w:p>
        </w:tc>
        <w:tc>
          <w:tcPr>
            <w:tcW w:w="1616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33,3</w:t>
            </w:r>
          </w:p>
        </w:tc>
      </w:tr>
      <w:tr w:rsidR="005B318A" w:rsidRPr="005B318A" w:rsidTr="00C73613">
        <w:tc>
          <w:tcPr>
            <w:tcW w:w="1526" w:type="dxa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2011-2012</w:t>
            </w:r>
          </w:p>
        </w:tc>
        <w:tc>
          <w:tcPr>
            <w:tcW w:w="13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65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18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25</w:t>
            </w:r>
          </w:p>
        </w:tc>
        <w:tc>
          <w:tcPr>
            <w:tcW w:w="819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21</w:t>
            </w:r>
          </w:p>
        </w:tc>
        <w:tc>
          <w:tcPr>
            <w:tcW w:w="111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4,0</w:t>
            </w:r>
          </w:p>
        </w:tc>
        <w:tc>
          <w:tcPr>
            <w:tcW w:w="1616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98,5</w:t>
            </w:r>
          </w:p>
        </w:tc>
        <w:tc>
          <w:tcPr>
            <w:tcW w:w="109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70,8</w:t>
            </w:r>
          </w:p>
        </w:tc>
      </w:tr>
      <w:tr w:rsidR="005B318A" w:rsidRPr="005B318A" w:rsidTr="00C73613">
        <w:tc>
          <w:tcPr>
            <w:tcW w:w="1526" w:type="dxa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2012-2013</w:t>
            </w:r>
          </w:p>
        </w:tc>
        <w:tc>
          <w:tcPr>
            <w:tcW w:w="13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62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5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26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26</w:t>
            </w:r>
          </w:p>
        </w:tc>
        <w:tc>
          <w:tcPr>
            <w:tcW w:w="819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3</w:t>
            </w:r>
          </w:p>
        </w:tc>
        <w:tc>
          <w:tcPr>
            <w:tcW w:w="111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3,4</w:t>
            </w:r>
          </w:p>
        </w:tc>
        <w:tc>
          <w:tcPr>
            <w:tcW w:w="1616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91,9</w:t>
            </w:r>
          </w:p>
        </w:tc>
        <w:tc>
          <w:tcPr>
            <w:tcW w:w="109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46,8</w:t>
            </w:r>
          </w:p>
        </w:tc>
      </w:tr>
    </w:tbl>
    <w:p w:rsidR="005B318A" w:rsidRPr="005B318A" w:rsidRDefault="005B318A" w:rsidP="00BC44CB">
      <w:pPr>
        <w:pStyle w:val="12"/>
        <w:jc w:val="both"/>
        <w:rPr>
          <w:sz w:val="22"/>
          <w:szCs w:val="22"/>
        </w:rPr>
      </w:pPr>
    </w:p>
    <w:p w:rsidR="005B318A" w:rsidRPr="005B318A" w:rsidRDefault="005B318A" w:rsidP="00BC44CB">
      <w:pPr>
        <w:pStyle w:val="12"/>
        <w:jc w:val="both"/>
        <w:rPr>
          <w:sz w:val="22"/>
          <w:szCs w:val="22"/>
        </w:rPr>
      </w:pPr>
      <w:r w:rsidRPr="005B318A">
        <w:rPr>
          <w:sz w:val="22"/>
          <w:szCs w:val="22"/>
        </w:rPr>
        <w:t xml:space="preserve">Из анализа результатов видно, что успеваемость и количество сдавших «4» и «5» по русскому языку самое низкое, как и средний балл, за </w:t>
      </w:r>
      <w:proofErr w:type="gramStart"/>
      <w:r w:rsidRPr="005B318A">
        <w:rPr>
          <w:sz w:val="22"/>
          <w:szCs w:val="22"/>
        </w:rPr>
        <w:t>указанные</w:t>
      </w:r>
      <w:proofErr w:type="gramEnd"/>
      <w:r w:rsidRPr="005B318A">
        <w:rPr>
          <w:sz w:val="22"/>
          <w:szCs w:val="22"/>
        </w:rPr>
        <w:t xml:space="preserve"> 4 года. Успеваемость по математике также самая низкая, но средний балл примерно равен баллам </w:t>
      </w:r>
      <w:r w:rsidR="00225311">
        <w:rPr>
          <w:sz w:val="22"/>
          <w:szCs w:val="22"/>
        </w:rPr>
        <w:t>2009 - 2010</w:t>
      </w:r>
      <w:r w:rsidRPr="005B318A">
        <w:rPr>
          <w:sz w:val="22"/>
          <w:szCs w:val="22"/>
        </w:rPr>
        <w:t xml:space="preserve"> и 2010</w:t>
      </w:r>
      <w:r w:rsidR="00225311">
        <w:rPr>
          <w:sz w:val="22"/>
          <w:szCs w:val="22"/>
        </w:rPr>
        <w:t xml:space="preserve"> – 20</w:t>
      </w:r>
      <w:r w:rsidRPr="005B318A">
        <w:rPr>
          <w:sz w:val="22"/>
          <w:szCs w:val="22"/>
        </w:rPr>
        <w:t xml:space="preserve">11 </w:t>
      </w:r>
      <w:r w:rsidR="00225311">
        <w:rPr>
          <w:sz w:val="22"/>
          <w:szCs w:val="22"/>
        </w:rPr>
        <w:t>учебным годам</w:t>
      </w:r>
      <w:r w:rsidRPr="005B318A">
        <w:rPr>
          <w:sz w:val="22"/>
          <w:szCs w:val="22"/>
        </w:rPr>
        <w:t>,</w:t>
      </w:r>
      <w:r w:rsidR="00225311">
        <w:rPr>
          <w:sz w:val="22"/>
          <w:szCs w:val="22"/>
        </w:rPr>
        <w:t xml:space="preserve"> а качество уступает только 2011 – 20</w:t>
      </w:r>
      <w:r w:rsidRPr="005B318A">
        <w:rPr>
          <w:sz w:val="22"/>
          <w:szCs w:val="22"/>
        </w:rPr>
        <w:t xml:space="preserve">12 </w:t>
      </w:r>
      <w:r w:rsidR="00225311">
        <w:rPr>
          <w:sz w:val="22"/>
          <w:szCs w:val="22"/>
        </w:rPr>
        <w:t>учебному году</w:t>
      </w:r>
      <w:r w:rsidRPr="005B318A">
        <w:rPr>
          <w:sz w:val="22"/>
          <w:szCs w:val="22"/>
        </w:rPr>
        <w:t xml:space="preserve">. Учащиеся сдавали экзамен в новой форме: с использованием тестовой технологии и контрольно-измерительных материалов, на базе ППЭ, что для большинства учащихся явилось стрессом. </w:t>
      </w:r>
      <w:r w:rsidR="00225311" w:rsidRPr="005B318A">
        <w:rPr>
          <w:sz w:val="22"/>
          <w:szCs w:val="22"/>
        </w:rPr>
        <w:t>Но,</w:t>
      </w:r>
      <w:r w:rsidRPr="005B318A">
        <w:rPr>
          <w:sz w:val="22"/>
          <w:szCs w:val="22"/>
        </w:rPr>
        <w:t xml:space="preserve"> несмотря на это, сравнение результатов экзаменов и годовых отметок позволяет говорить, что процент выпускников, сдавших экзамены по русскому языку и математике на «4» и «5» больше, нежели обучавшихся в течение года.</w:t>
      </w:r>
    </w:p>
    <w:p w:rsidR="005B318A" w:rsidRDefault="005B318A" w:rsidP="00BC44CB">
      <w:pPr>
        <w:pStyle w:val="12"/>
        <w:jc w:val="both"/>
        <w:rPr>
          <w:sz w:val="22"/>
          <w:szCs w:val="22"/>
        </w:rPr>
      </w:pPr>
      <w:r w:rsidRPr="005B318A">
        <w:rPr>
          <w:sz w:val="22"/>
          <w:szCs w:val="22"/>
        </w:rPr>
        <w:t>Русский язык</w:t>
      </w:r>
      <w:r w:rsidR="00225311">
        <w:rPr>
          <w:sz w:val="22"/>
          <w:szCs w:val="22"/>
        </w:rPr>
        <w:t>:</w:t>
      </w:r>
    </w:p>
    <w:p w:rsidR="00225311" w:rsidRPr="005B318A" w:rsidRDefault="00225311" w:rsidP="00BC44CB">
      <w:pPr>
        <w:pStyle w:val="12"/>
        <w:jc w:val="both"/>
        <w:rPr>
          <w:sz w:val="22"/>
          <w:szCs w:val="22"/>
        </w:rPr>
      </w:pPr>
    </w:p>
    <w:tbl>
      <w:tblPr>
        <w:tblW w:w="4995" w:type="dxa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7"/>
        <w:gridCol w:w="1984"/>
        <w:gridCol w:w="1984"/>
      </w:tblGrid>
      <w:tr w:rsidR="00225311" w:rsidRPr="005B318A" w:rsidTr="00225311">
        <w:trPr>
          <w:trHeight w:val="263"/>
        </w:trPr>
        <w:tc>
          <w:tcPr>
            <w:tcW w:w="1027" w:type="dxa"/>
            <w:vMerge w:val="restart"/>
          </w:tcPr>
          <w:p w:rsidR="00225311" w:rsidRPr="005B318A" w:rsidRDefault="00225311" w:rsidP="00BC44CB">
            <w:pPr>
              <w:pStyle w:val="12"/>
              <w:jc w:val="center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Класс</w:t>
            </w:r>
          </w:p>
        </w:tc>
        <w:tc>
          <w:tcPr>
            <w:tcW w:w="3968" w:type="dxa"/>
            <w:gridSpan w:val="2"/>
          </w:tcPr>
          <w:p w:rsidR="00225311" w:rsidRPr="005B318A" w:rsidRDefault="00225311" w:rsidP="00BC44CB">
            <w:pPr>
              <w:pStyle w:val="12"/>
              <w:jc w:val="center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 xml:space="preserve">2012-2013 </w:t>
            </w:r>
            <w:proofErr w:type="spellStart"/>
            <w:r w:rsidRPr="005B318A">
              <w:rPr>
                <w:sz w:val="22"/>
                <w:szCs w:val="22"/>
              </w:rPr>
              <w:t>уч.г</w:t>
            </w:r>
            <w:proofErr w:type="spellEnd"/>
            <w:r w:rsidRPr="005B318A">
              <w:rPr>
                <w:sz w:val="22"/>
                <w:szCs w:val="22"/>
              </w:rPr>
              <w:t>.</w:t>
            </w:r>
          </w:p>
        </w:tc>
      </w:tr>
      <w:tr w:rsidR="00225311" w:rsidRPr="005B318A" w:rsidTr="00225311">
        <w:trPr>
          <w:trHeight w:val="263"/>
        </w:trPr>
        <w:tc>
          <w:tcPr>
            <w:tcW w:w="1027" w:type="dxa"/>
            <w:vMerge/>
          </w:tcPr>
          <w:p w:rsidR="00225311" w:rsidRPr="005B318A" w:rsidRDefault="00225311" w:rsidP="00BC44CB">
            <w:pPr>
              <w:pStyle w:val="1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25311" w:rsidRPr="005B318A" w:rsidRDefault="00225311" w:rsidP="00BC44CB">
            <w:pPr>
              <w:pStyle w:val="12"/>
              <w:jc w:val="center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% успеваемости</w:t>
            </w:r>
          </w:p>
        </w:tc>
        <w:tc>
          <w:tcPr>
            <w:tcW w:w="1984" w:type="dxa"/>
          </w:tcPr>
          <w:p w:rsidR="00225311" w:rsidRPr="005B318A" w:rsidRDefault="00225311" w:rsidP="00BC44CB">
            <w:pPr>
              <w:pStyle w:val="12"/>
              <w:jc w:val="center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% качества</w:t>
            </w:r>
          </w:p>
        </w:tc>
      </w:tr>
      <w:tr w:rsidR="00225311" w:rsidRPr="005B318A" w:rsidTr="00225311">
        <w:trPr>
          <w:trHeight w:val="273"/>
        </w:trPr>
        <w:tc>
          <w:tcPr>
            <w:tcW w:w="1027" w:type="dxa"/>
          </w:tcPr>
          <w:p w:rsidR="00225311" w:rsidRPr="005B318A" w:rsidRDefault="00225311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9А</w:t>
            </w:r>
          </w:p>
        </w:tc>
        <w:tc>
          <w:tcPr>
            <w:tcW w:w="1984" w:type="dxa"/>
          </w:tcPr>
          <w:p w:rsidR="00225311" w:rsidRPr="005B318A" w:rsidRDefault="00225311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92</w:t>
            </w:r>
          </w:p>
        </w:tc>
        <w:tc>
          <w:tcPr>
            <w:tcW w:w="1984" w:type="dxa"/>
          </w:tcPr>
          <w:p w:rsidR="00225311" w:rsidRPr="005B318A" w:rsidRDefault="00225311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16</w:t>
            </w:r>
          </w:p>
        </w:tc>
      </w:tr>
      <w:tr w:rsidR="00225311" w:rsidRPr="005B318A" w:rsidTr="00225311">
        <w:trPr>
          <w:trHeight w:val="273"/>
        </w:trPr>
        <w:tc>
          <w:tcPr>
            <w:tcW w:w="1027" w:type="dxa"/>
          </w:tcPr>
          <w:p w:rsidR="00225311" w:rsidRPr="005B318A" w:rsidRDefault="00225311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9Б</w:t>
            </w:r>
          </w:p>
        </w:tc>
        <w:tc>
          <w:tcPr>
            <w:tcW w:w="1984" w:type="dxa"/>
          </w:tcPr>
          <w:p w:rsidR="00225311" w:rsidRPr="005B318A" w:rsidRDefault="00225311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95</w:t>
            </w:r>
          </w:p>
        </w:tc>
        <w:tc>
          <w:tcPr>
            <w:tcW w:w="1984" w:type="dxa"/>
          </w:tcPr>
          <w:p w:rsidR="00225311" w:rsidRPr="005B318A" w:rsidRDefault="00225311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43</w:t>
            </w:r>
          </w:p>
        </w:tc>
      </w:tr>
      <w:tr w:rsidR="00225311" w:rsidRPr="005B318A" w:rsidTr="00225311">
        <w:trPr>
          <w:trHeight w:val="273"/>
        </w:trPr>
        <w:tc>
          <w:tcPr>
            <w:tcW w:w="1027" w:type="dxa"/>
          </w:tcPr>
          <w:p w:rsidR="00225311" w:rsidRPr="005B318A" w:rsidRDefault="00225311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9В</w:t>
            </w:r>
          </w:p>
        </w:tc>
        <w:tc>
          <w:tcPr>
            <w:tcW w:w="1984" w:type="dxa"/>
          </w:tcPr>
          <w:p w:rsidR="00225311" w:rsidRPr="005B318A" w:rsidRDefault="00225311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94</w:t>
            </w:r>
          </w:p>
        </w:tc>
        <w:tc>
          <w:tcPr>
            <w:tcW w:w="1984" w:type="dxa"/>
          </w:tcPr>
          <w:p w:rsidR="00225311" w:rsidRPr="005B318A" w:rsidRDefault="00225311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0</w:t>
            </w:r>
          </w:p>
        </w:tc>
      </w:tr>
    </w:tbl>
    <w:p w:rsidR="005B318A" w:rsidRPr="005B318A" w:rsidRDefault="005B318A" w:rsidP="00BC44CB">
      <w:pPr>
        <w:pStyle w:val="12"/>
        <w:jc w:val="both"/>
        <w:rPr>
          <w:sz w:val="22"/>
          <w:szCs w:val="22"/>
        </w:rPr>
      </w:pPr>
    </w:p>
    <w:p w:rsidR="005B318A" w:rsidRDefault="005B318A" w:rsidP="00BC44CB">
      <w:pPr>
        <w:pStyle w:val="12"/>
        <w:jc w:val="both"/>
        <w:rPr>
          <w:sz w:val="22"/>
          <w:szCs w:val="22"/>
        </w:rPr>
      </w:pPr>
      <w:r w:rsidRPr="005B318A">
        <w:rPr>
          <w:sz w:val="22"/>
          <w:szCs w:val="22"/>
        </w:rPr>
        <w:t>Алгебра/геометрия</w:t>
      </w:r>
    </w:p>
    <w:p w:rsidR="00225311" w:rsidRPr="005B318A" w:rsidRDefault="00225311" w:rsidP="00BC44CB">
      <w:pPr>
        <w:pStyle w:val="12"/>
        <w:jc w:val="both"/>
        <w:rPr>
          <w:sz w:val="22"/>
          <w:szCs w:val="22"/>
        </w:rPr>
      </w:pPr>
    </w:p>
    <w:tbl>
      <w:tblPr>
        <w:tblW w:w="502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8"/>
        <w:gridCol w:w="1984"/>
        <w:gridCol w:w="1984"/>
      </w:tblGrid>
      <w:tr w:rsidR="00225311" w:rsidRPr="005B318A" w:rsidTr="00225311">
        <w:trPr>
          <w:trHeight w:val="263"/>
        </w:trPr>
        <w:tc>
          <w:tcPr>
            <w:tcW w:w="1058" w:type="dxa"/>
            <w:vMerge w:val="restart"/>
          </w:tcPr>
          <w:p w:rsidR="00225311" w:rsidRPr="005B318A" w:rsidRDefault="00225311" w:rsidP="00BC44CB">
            <w:pPr>
              <w:pStyle w:val="12"/>
              <w:jc w:val="center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Класс</w:t>
            </w:r>
          </w:p>
        </w:tc>
        <w:tc>
          <w:tcPr>
            <w:tcW w:w="3968" w:type="dxa"/>
            <w:gridSpan w:val="2"/>
          </w:tcPr>
          <w:p w:rsidR="00225311" w:rsidRPr="005B318A" w:rsidRDefault="00225311" w:rsidP="00BC44CB">
            <w:pPr>
              <w:pStyle w:val="12"/>
              <w:jc w:val="center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 xml:space="preserve">2012-2013 </w:t>
            </w:r>
            <w:proofErr w:type="spellStart"/>
            <w:r w:rsidRPr="005B318A">
              <w:rPr>
                <w:sz w:val="22"/>
                <w:szCs w:val="22"/>
              </w:rPr>
              <w:t>уч.г</w:t>
            </w:r>
            <w:proofErr w:type="spellEnd"/>
            <w:r w:rsidRPr="005B318A">
              <w:rPr>
                <w:sz w:val="22"/>
                <w:szCs w:val="22"/>
              </w:rPr>
              <w:t>.</w:t>
            </w:r>
          </w:p>
          <w:p w:rsidR="00225311" w:rsidRPr="005B318A" w:rsidRDefault="00225311" w:rsidP="00BC44CB">
            <w:pPr>
              <w:pStyle w:val="12"/>
              <w:jc w:val="center"/>
              <w:rPr>
                <w:sz w:val="22"/>
                <w:szCs w:val="22"/>
              </w:rPr>
            </w:pPr>
          </w:p>
        </w:tc>
      </w:tr>
      <w:tr w:rsidR="00225311" w:rsidRPr="005B318A" w:rsidTr="00225311">
        <w:trPr>
          <w:trHeight w:val="263"/>
        </w:trPr>
        <w:tc>
          <w:tcPr>
            <w:tcW w:w="1058" w:type="dxa"/>
            <w:vMerge/>
          </w:tcPr>
          <w:p w:rsidR="00225311" w:rsidRPr="005B318A" w:rsidRDefault="00225311" w:rsidP="00BC44CB">
            <w:pPr>
              <w:pStyle w:val="1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25311" w:rsidRPr="005B318A" w:rsidRDefault="00225311" w:rsidP="00BC44CB">
            <w:pPr>
              <w:pStyle w:val="12"/>
              <w:jc w:val="center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% успеваемости</w:t>
            </w:r>
          </w:p>
        </w:tc>
        <w:tc>
          <w:tcPr>
            <w:tcW w:w="1984" w:type="dxa"/>
          </w:tcPr>
          <w:p w:rsidR="00225311" w:rsidRPr="005B318A" w:rsidRDefault="00225311" w:rsidP="00BC44CB">
            <w:pPr>
              <w:pStyle w:val="12"/>
              <w:jc w:val="center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% качества</w:t>
            </w:r>
          </w:p>
        </w:tc>
      </w:tr>
      <w:tr w:rsidR="00225311" w:rsidRPr="005B318A" w:rsidTr="00225311">
        <w:trPr>
          <w:trHeight w:val="273"/>
        </w:trPr>
        <w:tc>
          <w:tcPr>
            <w:tcW w:w="1058" w:type="dxa"/>
          </w:tcPr>
          <w:p w:rsidR="00225311" w:rsidRPr="005B318A" w:rsidRDefault="00225311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9А</w:t>
            </w:r>
          </w:p>
        </w:tc>
        <w:tc>
          <w:tcPr>
            <w:tcW w:w="1984" w:type="dxa"/>
          </w:tcPr>
          <w:p w:rsidR="00225311" w:rsidRPr="005B318A" w:rsidRDefault="00225311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100/100</w:t>
            </w:r>
          </w:p>
        </w:tc>
        <w:tc>
          <w:tcPr>
            <w:tcW w:w="1984" w:type="dxa"/>
          </w:tcPr>
          <w:p w:rsidR="00225311" w:rsidRPr="005B318A" w:rsidRDefault="00225311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8/4</w:t>
            </w:r>
          </w:p>
        </w:tc>
      </w:tr>
      <w:tr w:rsidR="00225311" w:rsidRPr="005B318A" w:rsidTr="00225311">
        <w:trPr>
          <w:trHeight w:val="273"/>
        </w:trPr>
        <w:tc>
          <w:tcPr>
            <w:tcW w:w="1058" w:type="dxa"/>
          </w:tcPr>
          <w:p w:rsidR="00225311" w:rsidRPr="005B318A" w:rsidRDefault="00225311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9Б</w:t>
            </w:r>
          </w:p>
        </w:tc>
        <w:tc>
          <w:tcPr>
            <w:tcW w:w="1984" w:type="dxa"/>
          </w:tcPr>
          <w:p w:rsidR="00225311" w:rsidRPr="005B318A" w:rsidRDefault="00225311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95/100</w:t>
            </w:r>
          </w:p>
        </w:tc>
        <w:tc>
          <w:tcPr>
            <w:tcW w:w="1984" w:type="dxa"/>
          </w:tcPr>
          <w:p w:rsidR="00225311" w:rsidRPr="005B318A" w:rsidRDefault="00225311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50/38</w:t>
            </w:r>
          </w:p>
        </w:tc>
      </w:tr>
      <w:tr w:rsidR="00225311" w:rsidRPr="005B318A" w:rsidTr="00225311">
        <w:trPr>
          <w:trHeight w:val="273"/>
        </w:trPr>
        <w:tc>
          <w:tcPr>
            <w:tcW w:w="1058" w:type="dxa"/>
          </w:tcPr>
          <w:p w:rsidR="00225311" w:rsidRPr="005B318A" w:rsidRDefault="00225311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9В</w:t>
            </w:r>
          </w:p>
        </w:tc>
        <w:tc>
          <w:tcPr>
            <w:tcW w:w="1984" w:type="dxa"/>
          </w:tcPr>
          <w:p w:rsidR="00225311" w:rsidRPr="005B318A" w:rsidRDefault="00225311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100/100</w:t>
            </w:r>
          </w:p>
        </w:tc>
        <w:tc>
          <w:tcPr>
            <w:tcW w:w="1984" w:type="dxa"/>
          </w:tcPr>
          <w:p w:rsidR="00225311" w:rsidRPr="005B318A" w:rsidRDefault="00225311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0/0</w:t>
            </w:r>
          </w:p>
        </w:tc>
      </w:tr>
    </w:tbl>
    <w:p w:rsidR="005B318A" w:rsidRPr="005B318A" w:rsidRDefault="005B318A" w:rsidP="00BC44CB">
      <w:pPr>
        <w:pStyle w:val="12"/>
        <w:jc w:val="both"/>
        <w:rPr>
          <w:sz w:val="22"/>
          <w:szCs w:val="22"/>
        </w:rPr>
      </w:pPr>
    </w:p>
    <w:p w:rsidR="005B318A" w:rsidRPr="00225311" w:rsidRDefault="005B318A" w:rsidP="00BC44CB">
      <w:pPr>
        <w:pStyle w:val="12"/>
        <w:jc w:val="both"/>
        <w:rPr>
          <w:sz w:val="22"/>
          <w:szCs w:val="22"/>
        </w:rPr>
      </w:pPr>
      <w:r w:rsidRPr="00225311">
        <w:rPr>
          <w:sz w:val="22"/>
          <w:szCs w:val="22"/>
        </w:rPr>
        <w:t>Результаты экзаменов  по выбору отображены в таблице</w:t>
      </w:r>
      <w:r w:rsidR="00225311">
        <w:rPr>
          <w:sz w:val="22"/>
          <w:szCs w:val="22"/>
        </w:rPr>
        <w:t>:</w:t>
      </w:r>
    </w:p>
    <w:p w:rsidR="005B318A" w:rsidRPr="005B318A" w:rsidRDefault="005B318A" w:rsidP="00BC44CB">
      <w:pPr>
        <w:pStyle w:val="12"/>
        <w:jc w:val="both"/>
        <w:rPr>
          <w:sz w:val="22"/>
          <w:szCs w:val="22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5"/>
        <w:gridCol w:w="1311"/>
        <w:gridCol w:w="798"/>
        <w:gridCol w:w="798"/>
        <w:gridCol w:w="798"/>
        <w:gridCol w:w="799"/>
        <w:gridCol w:w="1106"/>
        <w:gridCol w:w="1499"/>
        <w:gridCol w:w="1093"/>
      </w:tblGrid>
      <w:tr w:rsidR="005B318A" w:rsidRPr="005B318A" w:rsidTr="00C73613">
        <w:tc>
          <w:tcPr>
            <w:tcW w:w="1946" w:type="dxa"/>
            <w:vMerge w:val="restart"/>
          </w:tcPr>
          <w:p w:rsidR="005B318A" w:rsidRPr="005B318A" w:rsidRDefault="005B318A" w:rsidP="00BC44CB">
            <w:pPr>
              <w:pStyle w:val="12"/>
              <w:jc w:val="center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Предмет</w:t>
            </w:r>
          </w:p>
        </w:tc>
        <w:tc>
          <w:tcPr>
            <w:tcW w:w="1318" w:type="dxa"/>
            <w:vMerge w:val="restart"/>
          </w:tcPr>
          <w:p w:rsidR="005B318A" w:rsidRPr="005B318A" w:rsidRDefault="005B318A" w:rsidP="00BC44CB">
            <w:pPr>
              <w:pStyle w:val="12"/>
              <w:jc w:val="center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Кол-во</w:t>
            </w:r>
          </w:p>
          <w:p w:rsidR="005B318A" w:rsidRPr="005B318A" w:rsidRDefault="005B318A" w:rsidP="00BC44CB">
            <w:pPr>
              <w:pStyle w:val="12"/>
              <w:jc w:val="center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сдававших</w:t>
            </w:r>
          </w:p>
        </w:tc>
        <w:tc>
          <w:tcPr>
            <w:tcW w:w="3273" w:type="dxa"/>
            <w:gridSpan w:val="4"/>
          </w:tcPr>
          <w:p w:rsidR="005B318A" w:rsidRPr="005B318A" w:rsidRDefault="005B318A" w:rsidP="00BC44CB">
            <w:pPr>
              <w:pStyle w:val="12"/>
              <w:jc w:val="center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Количество отметок</w:t>
            </w:r>
          </w:p>
        </w:tc>
        <w:tc>
          <w:tcPr>
            <w:tcW w:w="1111" w:type="dxa"/>
            <w:vMerge w:val="restart"/>
          </w:tcPr>
          <w:p w:rsidR="005B318A" w:rsidRPr="005B318A" w:rsidRDefault="005B318A" w:rsidP="00BC44CB">
            <w:pPr>
              <w:pStyle w:val="12"/>
              <w:jc w:val="center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Средний балл по 5-бальной шкале</w:t>
            </w:r>
          </w:p>
        </w:tc>
        <w:tc>
          <w:tcPr>
            <w:tcW w:w="1391" w:type="dxa"/>
            <w:vMerge w:val="restart"/>
          </w:tcPr>
          <w:p w:rsidR="005B318A" w:rsidRPr="005B318A" w:rsidRDefault="005B318A" w:rsidP="00BC44CB">
            <w:pPr>
              <w:pStyle w:val="12"/>
              <w:jc w:val="center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%</w:t>
            </w:r>
          </w:p>
          <w:p w:rsidR="005B318A" w:rsidRPr="005B318A" w:rsidRDefault="005B318A" w:rsidP="00BC44CB">
            <w:pPr>
              <w:pStyle w:val="12"/>
              <w:jc w:val="center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успеваемости</w:t>
            </w:r>
          </w:p>
        </w:tc>
        <w:tc>
          <w:tcPr>
            <w:tcW w:w="1098" w:type="dxa"/>
            <w:vMerge w:val="restart"/>
          </w:tcPr>
          <w:p w:rsidR="005B318A" w:rsidRPr="005B318A" w:rsidRDefault="005B318A" w:rsidP="00BC44CB">
            <w:pPr>
              <w:pStyle w:val="12"/>
              <w:jc w:val="center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%</w:t>
            </w:r>
          </w:p>
          <w:p w:rsidR="005B318A" w:rsidRPr="005B318A" w:rsidRDefault="005B318A" w:rsidP="00BC44CB">
            <w:pPr>
              <w:pStyle w:val="12"/>
              <w:jc w:val="center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качества</w:t>
            </w:r>
          </w:p>
        </w:tc>
      </w:tr>
      <w:tr w:rsidR="005B318A" w:rsidRPr="005B318A" w:rsidTr="00C73613">
        <w:tc>
          <w:tcPr>
            <w:tcW w:w="1946" w:type="dxa"/>
            <w:vMerge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</w:p>
        </w:tc>
        <w:tc>
          <w:tcPr>
            <w:tcW w:w="1318" w:type="dxa"/>
            <w:vMerge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center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«2»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center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«3»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center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«4»</w:t>
            </w:r>
          </w:p>
        </w:tc>
        <w:tc>
          <w:tcPr>
            <w:tcW w:w="819" w:type="dxa"/>
          </w:tcPr>
          <w:p w:rsidR="005B318A" w:rsidRPr="005B318A" w:rsidRDefault="005B318A" w:rsidP="00BC44CB">
            <w:pPr>
              <w:pStyle w:val="12"/>
              <w:jc w:val="center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«5»</w:t>
            </w:r>
          </w:p>
        </w:tc>
        <w:tc>
          <w:tcPr>
            <w:tcW w:w="1111" w:type="dxa"/>
            <w:vMerge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</w:p>
        </w:tc>
        <w:tc>
          <w:tcPr>
            <w:tcW w:w="1098" w:type="dxa"/>
            <w:vMerge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</w:p>
        </w:tc>
      </w:tr>
      <w:tr w:rsidR="005B318A" w:rsidRPr="005B318A" w:rsidTr="00C73613">
        <w:tc>
          <w:tcPr>
            <w:tcW w:w="1946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3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26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2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12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12</w:t>
            </w:r>
          </w:p>
        </w:tc>
        <w:tc>
          <w:tcPr>
            <w:tcW w:w="819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3,4</w:t>
            </w:r>
          </w:p>
        </w:tc>
        <w:tc>
          <w:tcPr>
            <w:tcW w:w="139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93,3</w:t>
            </w:r>
          </w:p>
        </w:tc>
        <w:tc>
          <w:tcPr>
            <w:tcW w:w="109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46,2</w:t>
            </w:r>
          </w:p>
        </w:tc>
      </w:tr>
      <w:tr w:rsidR="005B318A" w:rsidRPr="005B318A" w:rsidTr="00C73613">
        <w:tc>
          <w:tcPr>
            <w:tcW w:w="1946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География</w:t>
            </w:r>
          </w:p>
        </w:tc>
        <w:tc>
          <w:tcPr>
            <w:tcW w:w="13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2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4</w:t>
            </w:r>
          </w:p>
        </w:tc>
        <w:tc>
          <w:tcPr>
            <w:tcW w:w="139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100</w:t>
            </w:r>
          </w:p>
        </w:tc>
      </w:tr>
      <w:tr w:rsidR="005B318A" w:rsidRPr="005B318A" w:rsidTr="00C73613">
        <w:tc>
          <w:tcPr>
            <w:tcW w:w="1946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Биология</w:t>
            </w:r>
          </w:p>
        </w:tc>
        <w:tc>
          <w:tcPr>
            <w:tcW w:w="13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4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4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0</w:t>
            </w:r>
          </w:p>
        </w:tc>
        <w:tc>
          <w:tcPr>
            <w:tcW w:w="819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3</w:t>
            </w:r>
          </w:p>
        </w:tc>
        <w:tc>
          <w:tcPr>
            <w:tcW w:w="139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0</w:t>
            </w:r>
          </w:p>
        </w:tc>
      </w:tr>
      <w:tr w:rsidR="005B318A" w:rsidRPr="005B318A" w:rsidTr="00C73613">
        <w:tc>
          <w:tcPr>
            <w:tcW w:w="1946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Химия</w:t>
            </w:r>
          </w:p>
        </w:tc>
        <w:tc>
          <w:tcPr>
            <w:tcW w:w="13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4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2</w:t>
            </w:r>
          </w:p>
        </w:tc>
        <w:tc>
          <w:tcPr>
            <w:tcW w:w="111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4,3</w:t>
            </w:r>
          </w:p>
        </w:tc>
        <w:tc>
          <w:tcPr>
            <w:tcW w:w="139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75</w:t>
            </w:r>
          </w:p>
        </w:tc>
      </w:tr>
      <w:tr w:rsidR="005B318A" w:rsidRPr="005B318A" w:rsidTr="00C73613">
        <w:tc>
          <w:tcPr>
            <w:tcW w:w="1946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Физика</w:t>
            </w:r>
          </w:p>
        </w:tc>
        <w:tc>
          <w:tcPr>
            <w:tcW w:w="13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2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2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0</w:t>
            </w:r>
          </w:p>
        </w:tc>
        <w:tc>
          <w:tcPr>
            <w:tcW w:w="819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3</w:t>
            </w:r>
          </w:p>
        </w:tc>
        <w:tc>
          <w:tcPr>
            <w:tcW w:w="139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0</w:t>
            </w:r>
          </w:p>
        </w:tc>
      </w:tr>
      <w:tr w:rsidR="005B318A" w:rsidRPr="005B318A" w:rsidTr="00C73613">
        <w:tc>
          <w:tcPr>
            <w:tcW w:w="1946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Информатика</w:t>
            </w:r>
          </w:p>
        </w:tc>
        <w:tc>
          <w:tcPr>
            <w:tcW w:w="13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0</w:t>
            </w:r>
          </w:p>
        </w:tc>
        <w:tc>
          <w:tcPr>
            <w:tcW w:w="819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</w:t>
            </w:r>
          </w:p>
        </w:tc>
        <w:tc>
          <w:tcPr>
            <w:tcW w:w="111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5</w:t>
            </w:r>
          </w:p>
        </w:tc>
        <w:tc>
          <w:tcPr>
            <w:tcW w:w="139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100</w:t>
            </w:r>
          </w:p>
        </w:tc>
      </w:tr>
    </w:tbl>
    <w:p w:rsidR="005B318A" w:rsidRPr="005B318A" w:rsidRDefault="005B318A" w:rsidP="00BC44CB">
      <w:pPr>
        <w:pStyle w:val="12"/>
        <w:jc w:val="both"/>
        <w:rPr>
          <w:sz w:val="22"/>
          <w:szCs w:val="22"/>
        </w:rPr>
      </w:pPr>
    </w:p>
    <w:p w:rsidR="005B318A" w:rsidRPr="005B318A" w:rsidRDefault="005B318A" w:rsidP="00BC44CB">
      <w:pPr>
        <w:pStyle w:val="12"/>
        <w:jc w:val="both"/>
        <w:rPr>
          <w:sz w:val="22"/>
          <w:szCs w:val="22"/>
        </w:rPr>
      </w:pPr>
      <w:r w:rsidRPr="005B318A">
        <w:rPr>
          <w:sz w:val="22"/>
          <w:szCs w:val="22"/>
        </w:rPr>
        <w:t>Из данных таблицы видно, что количество выпускников, выбирающих сдачу экзаменов в тестовой форме, не велико. Популярен экзамен по обществознанию, причём большой процент учащихся в дальнейшем выбирают этот предмет как профильный. Химию и биологию на профильном уровне выбирают примерно 50% сдававших экзамен. Остальные учащиеся не подтверждают выбор экзамена выбором профиля обучения.</w:t>
      </w:r>
    </w:p>
    <w:p w:rsidR="005B318A" w:rsidRPr="005B318A" w:rsidRDefault="005B318A" w:rsidP="00BC44CB">
      <w:pPr>
        <w:pStyle w:val="12"/>
        <w:jc w:val="both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8"/>
        <w:gridCol w:w="1263"/>
        <w:gridCol w:w="812"/>
        <w:gridCol w:w="1000"/>
        <w:gridCol w:w="869"/>
        <w:gridCol w:w="813"/>
        <w:gridCol w:w="1217"/>
        <w:gridCol w:w="840"/>
        <w:gridCol w:w="1701"/>
      </w:tblGrid>
      <w:tr w:rsidR="005B318A" w:rsidRPr="005B318A" w:rsidTr="00225311">
        <w:tc>
          <w:tcPr>
            <w:tcW w:w="1658" w:type="dxa"/>
            <w:vMerge w:val="restart"/>
          </w:tcPr>
          <w:p w:rsidR="005B318A" w:rsidRPr="005B318A" w:rsidRDefault="005B318A" w:rsidP="00BC44CB">
            <w:pPr>
              <w:pStyle w:val="12"/>
              <w:jc w:val="center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Учебный год</w:t>
            </w:r>
          </w:p>
        </w:tc>
        <w:tc>
          <w:tcPr>
            <w:tcW w:w="1263" w:type="dxa"/>
            <w:vMerge w:val="restart"/>
          </w:tcPr>
          <w:p w:rsidR="005B318A" w:rsidRPr="005B318A" w:rsidRDefault="005B318A" w:rsidP="00BC44CB">
            <w:pPr>
              <w:pStyle w:val="12"/>
              <w:jc w:val="center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Кол-во</w:t>
            </w:r>
          </w:p>
          <w:p w:rsidR="005B318A" w:rsidRPr="005B318A" w:rsidRDefault="005B318A" w:rsidP="00BC44CB">
            <w:pPr>
              <w:pStyle w:val="12"/>
              <w:jc w:val="center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сдававших</w:t>
            </w:r>
          </w:p>
        </w:tc>
        <w:tc>
          <w:tcPr>
            <w:tcW w:w="3494" w:type="dxa"/>
            <w:gridSpan w:val="4"/>
          </w:tcPr>
          <w:p w:rsidR="005B318A" w:rsidRPr="005B318A" w:rsidRDefault="005B318A" w:rsidP="00BC44CB">
            <w:pPr>
              <w:pStyle w:val="12"/>
              <w:jc w:val="center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Количество отметок</w:t>
            </w:r>
          </w:p>
        </w:tc>
        <w:tc>
          <w:tcPr>
            <w:tcW w:w="1217" w:type="dxa"/>
            <w:vMerge w:val="restart"/>
          </w:tcPr>
          <w:p w:rsidR="005B318A" w:rsidRPr="005B318A" w:rsidRDefault="005B318A" w:rsidP="00BC44CB">
            <w:pPr>
              <w:pStyle w:val="12"/>
              <w:jc w:val="center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Средний балл по 5-бальной шкале</w:t>
            </w:r>
          </w:p>
        </w:tc>
        <w:tc>
          <w:tcPr>
            <w:tcW w:w="840" w:type="dxa"/>
            <w:vMerge w:val="restart"/>
          </w:tcPr>
          <w:p w:rsidR="005B318A" w:rsidRPr="005B318A" w:rsidRDefault="005B318A" w:rsidP="00BC44CB">
            <w:pPr>
              <w:pStyle w:val="12"/>
              <w:jc w:val="center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%</w:t>
            </w:r>
          </w:p>
          <w:p w:rsidR="005B318A" w:rsidRPr="005B318A" w:rsidRDefault="005B318A" w:rsidP="00BC44CB">
            <w:pPr>
              <w:pStyle w:val="12"/>
              <w:jc w:val="center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успеваемости</w:t>
            </w:r>
          </w:p>
        </w:tc>
        <w:tc>
          <w:tcPr>
            <w:tcW w:w="1701" w:type="dxa"/>
            <w:vMerge w:val="restart"/>
          </w:tcPr>
          <w:p w:rsidR="005B318A" w:rsidRPr="005B318A" w:rsidRDefault="005B318A" w:rsidP="00BC44CB">
            <w:pPr>
              <w:pStyle w:val="12"/>
              <w:jc w:val="center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%</w:t>
            </w:r>
          </w:p>
          <w:p w:rsidR="005B318A" w:rsidRPr="005B318A" w:rsidRDefault="005B318A" w:rsidP="00BC44CB">
            <w:pPr>
              <w:pStyle w:val="12"/>
              <w:jc w:val="center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качества</w:t>
            </w:r>
          </w:p>
        </w:tc>
      </w:tr>
      <w:tr w:rsidR="005B318A" w:rsidRPr="005B318A" w:rsidTr="00225311">
        <w:tc>
          <w:tcPr>
            <w:tcW w:w="1658" w:type="dxa"/>
            <w:vMerge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vMerge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</w:p>
        </w:tc>
        <w:tc>
          <w:tcPr>
            <w:tcW w:w="812" w:type="dxa"/>
          </w:tcPr>
          <w:p w:rsidR="005B318A" w:rsidRPr="005B318A" w:rsidRDefault="005B318A" w:rsidP="00BC44CB">
            <w:pPr>
              <w:pStyle w:val="12"/>
              <w:jc w:val="center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«2»</w:t>
            </w:r>
          </w:p>
        </w:tc>
        <w:tc>
          <w:tcPr>
            <w:tcW w:w="1000" w:type="dxa"/>
          </w:tcPr>
          <w:p w:rsidR="005B318A" w:rsidRPr="005B318A" w:rsidRDefault="005B318A" w:rsidP="00BC44CB">
            <w:pPr>
              <w:pStyle w:val="12"/>
              <w:jc w:val="center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«3»</w:t>
            </w:r>
          </w:p>
        </w:tc>
        <w:tc>
          <w:tcPr>
            <w:tcW w:w="869" w:type="dxa"/>
          </w:tcPr>
          <w:p w:rsidR="005B318A" w:rsidRPr="005B318A" w:rsidRDefault="005B318A" w:rsidP="00BC44CB">
            <w:pPr>
              <w:pStyle w:val="12"/>
              <w:jc w:val="center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«4»</w:t>
            </w:r>
          </w:p>
        </w:tc>
        <w:tc>
          <w:tcPr>
            <w:tcW w:w="813" w:type="dxa"/>
          </w:tcPr>
          <w:p w:rsidR="005B318A" w:rsidRPr="005B318A" w:rsidRDefault="005B318A" w:rsidP="00BC44CB">
            <w:pPr>
              <w:pStyle w:val="12"/>
              <w:jc w:val="center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«5»</w:t>
            </w:r>
          </w:p>
        </w:tc>
        <w:tc>
          <w:tcPr>
            <w:tcW w:w="1217" w:type="dxa"/>
            <w:vMerge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</w:p>
        </w:tc>
      </w:tr>
    </w:tbl>
    <w:p w:rsidR="005B318A" w:rsidRPr="005B318A" w:rsidRDefault="005B318A" w:rsidP="00BC44CB">
      <w:pPr>
        <w:pStyle w:val="12"/>
        <w:jc w:val="both"/>
        <w:rPr>
          <w:color w:val="C00000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7"/>
        <w:gridCol w:w="1133"/>
        <w:gridCol w:w="834"/>
        <w:gridCol w:w="1044"/>
        <w:gridCol w:w="790"/>
        <w:gridCol w:w="835"/>
        <w:gridCol w:w="1132"/>
        <w:gridCol w:w="1018"/>
        <w:gridCol w:w="1660"/>
      </w:tblGrid>
      <w:tr w:rsidR="005B318A" w:rsidRPr="005B318A" w:rsidTr="00225311">
        <w:trPr>
          <w:trHeight w:val="280"/>
        </w:trPr>
        <w:tc>
          <w:tcPr>
            <w:tcW w:w="10173" w:type="dxa"/>
            <w:gridSpan w:val="9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обществознание</w:t>
            </w:r>
          </w:p>
        </w:tc>
      </w:tr>
      <w:tr w:rsidR="005B318A" w:rsidRPr="005B318A" w:rsidTr="00225311">
        <w:trPr>
          <w:trHeight w:val="289"/>
        </w:trPr>
        <w:tc>
          <w:tcPr>
            <w:tcW w:w="1727" w:type="dxa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2009-2010</w:t>
            </w:r>
          </w:p>
        </w:tc>
        <w:tc>
          <w:tcPr>
            <w:tcW w:w="1133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6</w:t>
            </w:r>
          </w:p>
        </w:tc>
        <w:tc>
          <w:tcPr>
            <w:tcW w:w="834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2</w:t>
            </w:r>
          </w:p>
        </w:tc>
        <w:tc>
          <w:tcPr>
            <w:tcW w:w="790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4</w:t>
            </w:r>
          </w:p>
        </w:tc>
        <w:tc>
          <w:tcPr>
            <w:tcW w:w="835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3,7</w:t>
            </w:r>
          </w:p>
        </w:tc>
        <w:tc>
          <w:tcPr>
            <w:tcW w:w="10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66,7</w:t>
            </w:r>
          </w:p>
        </w:tc>
      </w:tr>
      <w:tr w:rsidR="005B318A" w:rsidRPr="005B318A" w:rsidTr="00225311">
        <w:trPr>
          <w:trHeight w:val="280"/>
        </w:trPr>
        <w:tc>
          <w:tcPr>
            <w:tcW w:w="1727" w:type="dxa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2010-2011</w:t>
            </w:r>
          </w:p>
        </w:tc>
        <w:tc>
          <w:tcPr>
            <w:tcW w:w="1133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6</w:t>
            </w:r>
          </w:p>
        </w:tc>
        <w:tc>
          <w:tcPr>
            <w:tcW w:w="834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-</w:t>
            </w:r>
          </w:p>
        </w:tc>
        <w:tc>
          <w:tcPr>
            <w:tcW w:w="1044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2</w:t>
            </w:r>
          </w:p>
        </w:tc>
        <w:tc>
          <w:tcPr>
            <w:tcW w:w="790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4</w:t>
            </w:r>
          </w:p>
        </w:tc>
        <w:tc>
          <w:tcPr>
            <w:tcW w:w="835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3,7</w:t>
            </w:r>
          </w:p>
        </w:tc>
        <w:tc>
          <w:tcPr>
            <w:tcW w:w="10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100</w:t>
            </w:r>
          </w:p>
        </w:tc>
      </w:tr>
      <w:tr w:rsidR="005B318A" w:rsidRPr="005B318A" w:rsidTr="00225311">
        <w:trPr>
          <w:trHeight w:val="280"/>
        </w:trPr>
        <w:tc>
          <w:tcPr>
            <w:tcW w:w="1727" w:type="dxa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2011-2012</w:t>
            </w:r>
          </w:p>
        </w:tc>
        <w:tc>
          <w:tcPr>
            <w:tcW w:w="1133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10</w:t>
            </w:r>
          </w:p>
        </w:tc>
        <w:tc>
          <w:tcPr>
            <w:tcW w:w="834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2</w:t>
            </w:r>
          </w:p>
        </w:tc>
        <w:tc>
          <w:tcPr>
            <w:tcW w:w="1044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7</w:t>
            </w:r>
          </w:p>
        </w:tc>
        <w:tc>
          <w:tcPr>
            <w:tcW w:w="790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</w:t>
            </w:r>
          </w:p>
        </w:tc>
        <w:tc>
          <w:tcPr>
            <w:tcW w:w="835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2,9</w:t>
            </w:r>
          </w:p>
        </w:tc>
        <w:tc>
          <w:tcPr>
            <w:tcW w:w="10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80</w:t>
            </w:r>
          </w:p>
        </w:tc>
        <w:tc>
          <w:tcPr>
            <w:tcW w:w="1660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10</w:t>
            </w:r>
          </w:p>
        </w:tc>
      </w:tr>
      <w:tr w:rsidR="005B318A" w:rsidRPr="005B318A" w:rsidTr="00225311">
        <w:trPr>
          <w:trHeight w:val="289"/>
        </w:trPr>
        <w:tc>
          <w:tcPr>
            <w:tcW w:w="1727" w:type="dxa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2012-2013</w:t>
            </w:r>
          </w:p>
        </w:tc>
        <w:tc>
          <w:tcPr>
            <w:tcW w:w="1133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26</w:t>
            </w:r>
          </w:p>
        </w:tc>
        <w:tc>
          <w:tcPr>
            <w:tcW w:w="834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2</w:t>
            </w:r>
          </w:p>
        </w:tc>
        <w:tc>
          <w:tcPr>
            <w:tcW w:w="1044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12</w:t>
            </w:r>
          </w:p>
        </w:tc>
        <w:tc>
          <w:tcPr>
            <w:tcW w:w="790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12</w:t>
            </w:r>
          </w:p>
        </w:tc>
        <w:tc>
          <w:tcPr>
            <w:tcW w:w="835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3,4</w:t>
            </w:r>
          </w:p>
        </w:tc>
        <w:tc>
          <w:tcPr>
            <w:tcW w:w="10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93,3</w:t>
            </w:r>
          </w:p>
        </w:tc>
        <w:tc>
          <w:tcPr>
            <w:tcW w:w="1660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46,2</w:t>
            </w:r>
          </w:p>
        </w:tc>
      </w:tr>
    </w:tbl>
    <w:p w:rsidR="005B318A" w:rsidRPr="005B318A" w:rsidRDefault="005B318A" w:rsidP="00BC44CB">
      <w:pPr>
        <w:pStyle w:val="12"/>
        <w:jc w:val="both"/>
        <w:rPr>
          <w:sz w:val="22"/>
          <w:szCs w:val="22"/>
        </w:rPr>
      </w:pPr>
    </w:p>
    <w:p w:rsidR="005B318A" w:rsidRPr="005B318A" w:rsidRDefault="005B318A" w:rsidP="00BC44CB">
      <w:pPr>
        <w:pStyle w:val="12"/>
        <w:jc w:val="both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7"/>
        <w:gridCol w:w="1318"/>
        <w:gridCol w:w="818"/>
        <w:gridCol w:w="818"/>
        <w:gridCol w:w="818"/>
        <w:gridCol w:w="819"/>
        <w:gridCol w:w="1111"/>
        <w:gridCol w:w="823"/>
        <w:gridCol w:w="1701"/>
      </w:tblGrid>
      <w:tr w:rsidR="005B318A" w:rsidRPr="005B318A" w:rsidTr="00225311">
        <w:tc>
          <w:tcPr>
            <w:tcW w:w="10173" w:type="dxa"/>
            <w:gridSpan w:val="9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география</w:t>
            </w:r>
          </w:p>
        </w:tc>
      </w:tr>
      <w:tr w:rsidR="005B318A" w:rsidRPr="005B318A" w:rsidTr="00225311">
        <w:tc>
          <w:tcPr>
            <w:tcW w:w="1947" w:type="dxa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2009-2010</w:t>
            </w:r>
          </w:p>
        </w:tc>
        <w:tc>
          <w:tcPr>
            <w:tcW w:w="13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4,0</w:t>
            </w:r>
          </w:p>
        </w:tc>
        <w:tc>
          <w:tcPr>
            <w:tcW w:w="823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100</w:t>
            </w:r>
          </w:p>
        </w:tc>
      </w:tr>
      <w:tr w:rsidR="005B318A" w:rsidRPr="005B318A" w:rsidTr="00225311">
        <w:tc>
          <w:tcPr>
            <w:tcW w:w="1947" w:type="dxa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2010-2011</w:t>
            </w:r>
          </w:p>
        </w:tc>
        <w:tc>
          <w:tcPr>
            <w:tcW w:w="13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-</w:t>
            </w:r>
          </w:p>
        </w:tc>
        <w:tc>
          <w:tcPr>
            <w:tcW w:w="111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4,0</w:t>
            </w:r>
          </w:p>
        </w:tc>
        <w:tc>
          <w:tcPr>
            <w:tcW w:w="823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100</w:t>
            </w:r>
          </w:p>
        </w:tc>
      </w:tr>
      <w:tr w:rsidR="005B318A" w:rsidRPr="005B318A" w:rsidTr="00225311">
        <w:tc>
          <w:tcPr>
            <w:tcW w:w="1947" w:type="dxa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2011-2012</w:t>
            </w:r>
          </w:p>
        </w:tc>
        <w:tc>
          <w:tcPr>
            <w:tcW w:w="13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6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4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-</w:t>
            </w:r>
          </w:p>
        </w:tc>
        <w:tc>
          <w:tcPr>
            <w:tcW w:w="111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3,3</w:t>
            </w:r>
          </w:p>
        </w:tc>
        <w:tc>
          <w:tcPr>
            <w:tcW w:w="823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33,3</w:t>
            </w:r>
          </w:p>
        </w:tc>
      </w:tr>
      <w:tr w:rsidR="005B318A" w:rsidRPr="005B318A" w:rsidTr="00225311">
        <w:tc>
          <w:tcPr>
            <w:tcW w:w="1947" w:type="dxa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2012-2013</w:t>
            </w:r>
          </w:p>
        </w:tc>
        <w:tc>
          <w:tcPr>
            <w:tcW w:w="13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2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100</w:t>
            </w:r>
          </w:p>
        </w:tc>
      </w:tr>
    </w:tbl>
    <w:p w:rsidR="005B318A" w:rsidRPr="005B318A" w:rsidRDefault="005B318A" w:rsidP="00BC44CB">
      <w:pPr>
        <w:pStyle w:val="12"/>
        <w:jc w:val="both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7"/>
        <w:gridCol w:w="1318"/>
        <w:gridCol w:w="818"/>
        <w:gridCol w:w="818"/>
        <w:gridCol w:w="818"/>
        <w:gridCol w:w="819"/>
        <w:gridCol w:w="1111"/>
        <w:gridCol w:w="823"/>
        <w:gridCol w:w="1701"/>
      </w:tblGrid>
      <w:tr w:rsidR="005B318A" w:rsidRPr="005B318A" w:rsidTr="00225311">
        <w:tc>
          <w:tcPr>
            <w:tcW w:w="10173" w:type="dxa"/>
            <w:gridSpan w:val="9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биология</w:t>
            </w:r>
          </w:p>
        </w:tc>
      </w:tr>
      <w:tr w:rsidR="005B318A" w:rsidRPr="005B318A" w:rsidTr="00225311">
        <w:tc>
          <w:tcPr>
            <w:tcW w:w="1947" w:type="dxa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2009-2010</w:t>
            </w:r>
          </w:p>
        </w:tc>
        <w:tc>
          <w:tcPr>
            <w:tcW w:w="13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6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4</w:t>
            </w:r>
          </w:p>
        </w:tc>
        <w:tc>
          <w:tcPr>
            <w:tcW w:w="819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</w:t>
            </w:r>
          </w:p>
        </w:tc>
        <w:tc>
          <w:tcPr>
            <w:tcW w:w="111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4,0</w:t>
            </w:r>
          </w:p>
        </w:tc>
        <w:tc>
          <w:tcPr>
            <w:tcW w:w="823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100</w:t>
            </w:r>
          </w:p>
        </w:tc>
      </w:tr>
      <w:tr w:rsidR="005B318A" w:rsidRPr="005B318A" w:rsidTr="00225311">
        <w:tc>
          <w:tcPr>
            <w:tcW w:w="1947" w:type="dxa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2010-2011</w:t>
            </w:r>
          </w:p>
        </w:tc>
        <w:tc>
          <w:tcPr>
            <w:tcW w:w="13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3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3</w:t>
            </w:r>
          </w:p>
        </w:tc>
        <w:tc>
          <w:tcPr>
            <w:tcW w:w="819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-</w:t>
            </w:r>
          </w:p>
        </w:tc>
        <w:tc>
          <w:tcPr>
            <w:tcW w:w="111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4,0</w:t>
            </w:r>
          </w:p>
        </w:tc>
        <w:tc>
          <w:tcPr>
            <w:tcW w:w="823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100</w:t>
            </w:r>
          </w:p>
        </w:tc>
      </w:tr>
      <w:tr w:rsidR="005B318A" w:rsidRPr="005B318A" w:rsidTr="00225311">
        <w:tc>
          <w:tcPr>
            <w:tcW w:w="1947" w:type="dxa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2011-2012</w:t>
            </w:r>
          </w:p>
        </w:tc>
        <w:tc>
          <w:tcPr>
            <w:tcW w:w="13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13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5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8</w:t>
            </w:r>
          </w:p>
        </w:tc>
        <w:tc>
          <w:tcPr>
            <w:tcW w:w="819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-</w:t>
            </w:r>
          </w:p>
        </w:tc>
        <w:tc>
          <w:tcPr>
            <w:tcW w:w="111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3,6</w:t>
            </w:r>
          </w:p>
        </w:tc>
        <w:tc>
          <w:tcPr>
            <w:tcW w:w="823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61,5</w:t>
            </w:r>
          </w:p>
        </w:tc>
      </w:tr>
      <w:tr w:rsidR="005B318A" w:rsidRPr="005B318A" w:rsidTr="00225311">
        <w:tc>
          <w:tcPr>
            <w:tcW w:w="1947" w:type="dxa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2012-2013</w:t>
            </w:r>
          </w:p>
        </w:tc>
        <w:tc>
          <w:tcPr>
            <w:tcW w:w="13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4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4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0</w:t>
            </w:r>
          </w:p>
        </w:tc>
        <w:tc>
          <w:tcPr>
            <w:tcW w:w="819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0</w:t>
            </w:r>
          </w:p>
        </w:tc>
      </w:tr>
    </w:tbl>
    <w:p w:rsidR="005B318A" w:rsidRPr="005B318A" w:rsidRDefault="005B318A" w:rsidP="00BC44CB">
      <w:pPr>
        <w:pStyle w:val="12"/>
        <w:jc w:val="both"/>
        <w:rPr>
          <w:color w:val="C00000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7"/>
        <w:gridCol w:w="1318"/>
        <w:gridCol w:w="818"/>
        <w:gridCol w:w="818"/>
        <w:gridCol w:w="818"/>
        <w:gridCol w:w="819"/>
        <w:gridCol w:w="1111"/>
        <w:gridCol w:w="823"/>
        <w:gridCol w:w="1701"/>
      </w:tblGrid>
      <w:tr w:rsidR="005B318A" w:rsidRPr="005B318A" w:rsidTr="00225311">
        <w:tc>
          <w:tcPr>
            <w:tcW w:w="10173" w:type="dxa"/>
            <w:gridSpan w:val="9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химия</w:t>
            </w:r>
          </w:p>
        </w:tc>
      </w:tr>
      <w:tr w:rsidR="005B318A" w:rsidRPr="005B318A" w:rsidTr="00225311">
        <w:tc>
          <w:tcPr>
            <w:tcW w:w="1947" w:type="dxa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2009-2010</w:t>
            </w:r>
          </w:p>
        </w:tc>
        <w:tc>
          <w:tcPr>
            <w:tcW w:w="13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12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2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5</w:t>
            </w:r>
          </w:p>
        </w:tc>
        <w:tc>
          <w:tcPr>
            <w:tcW w:w="819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5</w:t>
            </w:r>
          </w:p>
        </w:tc>
        <w:tc>
          <w:tcPr>
            <w:tcW w:w="111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4,3</w:t>
            </w:r>
          </w:p>
        </w:tc>
        <w:tc>
          <w:tcPr>
            <w:tcW w:w="823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83,3</w:t>
            </w:r>
          </w:p>
        </w:tc>
      </w:tr>
      <w:tr w:rsidR="005B318A" w:rsidRPr="005B318A" w:rsidTr="00225311">
        <w:tc>
          <w:tcPr>
            <w:tcW w:w="1947" w:type="dxa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2010-2011</w:t>
            </w:r>
          </w:p>
        </w:tc>
        <w:tc>
          <w:tcPr>
            <w:tcW w:w="13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4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3</w:t>
            </w:r>
          </w:p>
        </w:tc>
        <w:tc>
          <w:tcPr>
            <w:tcW w:w="819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</w:t>
            </w:r>
          </w:p>
        </w:tc>
        <w:tc>
          <w:tcPr>
            <w:tcW w:w="111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4,3</w:t>
            </w:r>
          </w:p>
        </w:tc>
        <w:tc>
          <w:tcPr>
            <w:tcW w:w="823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100</w:t>
            </w:r>
          </w:p>
        </w:tc>
      </w:tr>
      <w:tr w:rsidR="005B318A" w:rsidRPr="005B318A" w:rsidTr="00225311">
        <w:tc>
          <w:tcPr>
            <w:tcW w:w="1947" w:type="dxa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2011-2012</w:t>
            </w:r>
          </w:p>
        </w:tc>
        <w:tc>
          <w:tcPr>
            <w:tcW w:w="13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4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</w:t>
            </w:r>
          </w:p>
        </w:tc>
        <w:tc>
          <w:tcPr>
            <w:tcW w:w="111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3,8</w:t>
            </w:r>
          </w:p>
        </w:tc>
        <w:tc>
          <w:tcPr>
            <w:tcW w:w="823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75</w:t>
            </w:r>
          </w:p>
        </w:tc>
        <w:tc>
          <w:tcPr>
            <w:tcW w:w="170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75</w:t>
            </w:r>
          </w:p>
        </w:tc>
      </w:tr>
      <w:tr w:rsidR="005B318A" w:rsidRPr="005B318A" w:rsidTr="00225311">
        <w:tc>
          <w:tcPr>
            <w:tcW w:w="1947" w:type="dxa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2012-2013</w:t>
            </w:r>
          </w:p>
        </w:tc>
        <w:tc>
          <w:tcPr>
            <w:tcW w:w="13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4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2</w:t>
            </w:r>
          </w:p>
        </w:tc>
        <w:tc>
          <w:tcPr>
            <w:tcW w:w="111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4,3</w:t>
            </w:r>
          </w:p>
        </w:tc>
        <w:tc>
          <w:tcPr>
            <w:tcW w:w="823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75</w:t>
            </w:r>
          </w:p>
        </w:tc>
      </w:tr>
    </w:tbl>
    <w:p w:rsidR="005B318A" w:rsidRPr="005B318A" w:rsidRDefault="005B318A" w:rsidP="00BC44CB">
      <w:pPr>
        <w:pStyle w:val="12"/>
        <w:jc w:val="both"/>
        <w:rPr>
          <w:color w:val="C00000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6"/>
        <w:gridCol w:w="1318"/>
        <w:gridCol w:w="818"/>
        <w:gridCol w:w="818"/>
        <w:gridCol w:w="818"/>
        <w:gridCol w:w="819"/>
        <w:gridCol w:w="1111"/>
        <w:gridCol w:w="824"/>
        <w:gridCol w:w="1701"/>
      </w:tblGrid>
      <w:tr w:rsidR="005B318A" w:rsidRPr="005B318A" w:rsidTr="00225311">
        <w:tc>
          <w:tcPr>
            <w:tcW w:w="10173" w:type="dxa"/>
            <w:gridSpan w:val="9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физика</w:t>
            </w:r>
          </w:p>
        </w:tc>
      </w:tr>
      <w:tr w:rsidR="005B318A" w:rsidRPr="005B318A" w:rsidTr="00225311">
        <w:tc>
          <w:tcPr>
            <w:tcW w:w="1946" w:type="dxa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2009-2010</w:t>
            </w:r>
          </w:p>
        </w:tc>
        <w:tc>
          <w:tcPr>
            <w:tcW w:w="13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2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2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-</w:t>
            </w:r>
          </w:p>
        </w:tc>
        <w:tc>
          <w:tcPr>
            <w:tcW w:w="111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3,0</w:t>
            </w:r>
          </w:p>
        </w:tc>
        <w:tc>
          <w:tcPr>
            <w:tcW w:w="824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0</w:t>
            </w:r>
          </w:p>
        </w:tc>
      </w:tr>
      <w:tr w:rsidR="005B318A" w:rsidRPr="005B318A" w:rsidTr="00225311">
        <w:tc>
          <w:tcPr>
            <w:tcW w:w="1946" w:type="dxa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2010-2011</w:t>
            </w:r>
          </w:p>
        </w:tc>
        <w:tc>
          <w:tcPr>
            <w:tcW w:w="13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-</w:t>
            </w:r>
          </w:p>
        </w:tc>
        <w:tc>
          <w:tcPr>
            <w:tcW w:w="111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3,0</w:t>
            </w:r>
          </w:p>
        </w:tc>
        <w:tc>
          <w:tcPr>
            <w:tcW w:w="824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0</w:t>
            </w:r>
          </w:p>
        </w:tc>
      </w:tr>
      <w:tr w:rsidR="005B318A" w:rsidRPr="005B318A" w:rsidTr="00225311">
        <w:tc>
          <w:tcPr>
            <w:tcW w:w="1946" w:type="dxa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2011-2012</w:t>
            </w:r>
          </w:p>
        </w:tc>
        <w:tc>
          <w:tcPr>
            <w:tcW w:w="13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3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3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-</w:t>
            </w:r>
          </w:p>
        </w:tc>
        <w:tc>
          <w:tcPr>
            <w:tcW w:w="111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3,0</w:t>
            </w:r>
          </w:p>
        </w:tc>
        <w:tc>
          <w:tcPr>
            <w:tcW w:w="824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0</w:t>
            </w:r>
          </w:p>
        </w:tc>
      </w:tr>
      <w:tr w:rsidR="005B318A" w:rsidRPr="005B318A" w:rsidTr="00225311">
        <w:tc>
          <w:tcPr>
            <w:tcW w:w="1946" w:type="dxa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2012-2013</w:t>
            </w:r>
          </w:p>
        </w:tc>
        <w:tc>
          <w:tcPr>
            <w:tcW w:w="13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2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2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0</w:t>
            </w:r>
          </w:p>
        </w:tc>
        <w:tc>
          <w:tcPr>
            <w:tcW w:w="819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3</w:t>
            </w:r>
          </w:p>
        </w:tc>
        <w:tc>
          <w:tcPr>
            <w:tcW w:w="824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0</w:t>
            </w:r>
          </w:p>
        </w:tc>
      </w:tr>
      <w:tr w:rsidR="005B318A" w:rsidRPr="005B318A" w:rsidTr="00225311">
        <w:tc>
          <w:tcPr>
            <w:tcW w:w="10173" w:type="dxa"/>
            <w:gridSpan w:val="9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информатика</w:t>
            </w:r>
          </w:p>
        </w:tc>
      </w:tr>
      <w:tr w:rsidR="005B318A" w:rsidRPr="005B318A" w:rsidTr="00225311">
        <w:tc>
          <w:tcPr>
            <w:tcW w:w="1946" w:type="dxa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2009-2010</w:t>
            </w:r>
          </w:p>
        </w:tc>
        <w:tc>
          <w:tcPr>
            <w:tcW w:w="13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-</w:t>
            </w:r>
          </w:p>
        </w:tc>
        <w:tc>
          <w:tcPr>
            <w:tcW w:w="111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-</w:t>
            </w:r>
          </w:p>
        </w:tc>
        <w:tc>
          <w:tcPr>
            <w:tcW w:w="824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-</w:t>
            </w:r>
          </w:p>
        </w:tc>
      </w:tr>
      <w:tr w:rsidR="005B318A" w:rsidRPr="005B318A" w:rsidTr="00225311">
        <w:tc>
          <w:tcPr>
            <w:tcW w:w="1946" w:type="dxa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2010-2011</w:t>
            </w:r>
          </w:p>
        </w:tc>
        <w:tc>
          <w:tcPr>
            <w:tcW w:w="13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-</w:t>
            </w:r>
          </w:p>
        </w:tc>
        <w:tc>
          <w:tcPr>
            <w:tcW w:w="111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3,0</w:t>
            </w:r>
          </w:p>
        </w:tc>
        <w:tc>
          <w:tcPr>
            <w:tcW w:w="824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0</w:t>
            </w:r>
          </w:p>
        </w:tc>
      </w:tr>
      <w:tr w:rsidR="005B318A" w:rsidRPr="005B318A" w:rsidTr="00225311">
        <w:tc>
          <w:tcPr>
            <w:tcW w:w="1946" w:type="dxa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2011-2012</w:t>
            </w:r>
          </w:p>
        </w:tc>
        <w:tc>
          <w:tcPr>
            <w:tcW w:w="13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-</w:t>
            </w:r>
          </w:p>
        </w:tc>
        <w:tc>
          <w:tcPr>
            <w:tcW w:w="111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-</w:t>
            </w:r>
          </w:p>
        </w:tc>
        <w:tc>
          <w:tcPr>
            <w:tcW w:w="824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-</w:t>
            </w:r>
          </w:p>
        </w:tc>
      </w:tr>
      <w:tr w:rsidR="005B318A" w:rsidRPr="005B318A" w:rsidTr="00225311">
        <w:tc>
          <w:tcPr>
            <w:tcW w:w="1946" w:type="dxa"/>
          </w:tcPr>
          <w:p w:rsidR="005B318A" w:rsidRPr="005B318A" w:rsidRDefault="005B318A" w:rsidP="00BC44C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18A">
              <w:rPr>
                <w:rFonts w:ascii="Times New Roman" w:hAnsi="Times New Roman" w:cs="Times New Roman"/>
                <w:sz w:val="22"/>
                <w:szCs w:val="22"/>
              </w:rPr>
              <w:t>2012-2013</w:t>
            </w:r>
          </w:p>
        </w:tc>
        <w:tc>
          <w:tcPr>
            <w:tcW w:w="13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0</w:t>
            </w:r>
          </w:p>
        </w:tc>
        <w:tc>
          <w:tcPr>
            <w:tcW w:w="819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</w:t>
            </w:r>
          </w:p>
        </w:tc>
        <w:tc>
          <w:tcPr>
            <w:tcW w:w="111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5</w:t>
            </w:r>
          </w:p>
        </w:tc>
        <w:tc>
          <w:tcPr>
            <w:tcW w:w="824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5B318A" w:rsidRPr="005B318A" w:rsidRDefault="005B318A" w:rsidP="00BC44CB">
            <w:pPr>
              <w:pStyle w:val="12"/>
              <w:jc w:val="both"/>
              <w:rPr>
                <w:sz w:val="22"/>
                <w:szCs w:val="22"/>
              </w:rPr>
            </w:pPr>
            <w:r w:rsidRPr="005B318A">
              <w:rPr>
                <w:sz w:val="22"/>
                <w:szCs w:val="22"/>
              </w:rPr>
              <w:t>100</w:t>
            </w:r>
          </w:p>
        </w:tc>
      </w:tr>
    </w:tbl>
    <w:p w:rsidR="005B318A" w:rsidRPr="005B318A" w:rsidRDefault="005B318A" w:rsidP="00BC44CB">
      <w:pPr>
        <w:pStyle w:val="12"/>
        <w:jc w:val="both"/>
        <w:rPr>
          <w:sz w:val="22"/>
          <w:szCs w:val="22"/>
        </w:rPr>
      </w:pPr>
    </w:p>
    <w:p w:rsidR="005B318A" w:rsidRPr="005B318A" w:rsidRDefault="005B318A" w:rsidP="00BC44CB">
      <w:pPr>
        <w:pStyle w:val="12"/>
        <w:jc w:val="both"/>
        <w:rPr>
          <w:sz w:val="22"/>
          <w:szCs w:val="22"/>
        </w:rPr>
      </w:pPr>
      <w:r w:rsidRPr="005B318A">
        <w:rPr>
          <w:sz w:val="22"/>
          <w:szCs w:val="22"/>
        </w:rPr>
        <w:t>Высокий процент выпускников на протяжении многих лет выбирают для сдачи экзамена          физическую культуру и искусство: 36 и 45 соответственно.</w:t>
      </w:r>
    </w:p>
    <w:p w:rsidR="00225311" w:rsidRDefault="00225311" w:rsidP="00BC44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318A" w:rsidRPr="00C73613" w:rsidRDefault="005B318A" w:rsidP="00BC44CB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C73613">
        <w:rPr>
          <w:rFonts w:ascii="Times New Roman" w:hAnsi="Times New Roman"/>
          <w:b/>
        </w:rPr>
        <w:t>Анализ результатов ГИА выпускников 9-х классов за 6 лет</w:t>
      </w:r>
    </w:p>
    <w:p w:rsidR="005B318A" w:rsidRPr="005B318A" w:rsidRDefault="005B318A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5B318A" w:rsidRPr="005B318A" w:rsidTr="00C73613">
        <w:tc>
          <w:tcPr>
            <w:tcW w:w="2392" w:type="dxa"/>
          </w:tcPr>
          <w:p w:rsidR="005B318A" w:rsidRPr="005B318A" w:rsidRDefault="005B318A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18A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393" w:type="dxa"/>
          </w:tcPr>
          <w:p w:rsidR="005B318A" w:rsidRPr="005B318A" w:rsidRDefault="005B318A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18A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2393" w:type="dxa"/>
          </w:tcPr>
          <w:p w:rsidR="005B318A" w:rsidRPr="005B318A" w:rsidRDefault="005B318A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18A"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2393" w:type="dxa"/>
          </w:tcPr>
          <w:p w:rsidR="005B318A" w:rsidRPr="005B318A" w:rsidRDefault="005B318A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18A">
              <w:rPr>
                <w:rFonts w:ascii="Times New Roman" w:hAnsi="Times New Roman" w:cs="Times New Roman"/>
              </w:rPr>
              <w:t>% успеваемости</w:t>
            </w:r>
          </w:p>
        </w:tc>
      </w:tr>
      <w:tr w:rsidR="005B318A" w:rsidRPr="005B318A" w:rsidTr="00C73613">
        <w:tc>
          <w:tcPr>
            <w:tcW w:w="2392" w:type="dxa"/>
          </w:tcPr>
          <w:p w:rsidR="005B318A" w:rsidRPr="005B318A" w:rsidRDefault="005B318A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18A">
              <w:rPr>
                <w:rFonts w:ascii="Times New Roman" w:hAnsi="Times New Roman" w:cs="Times New Roman"/>
              </w:rPr>
              <w:t>2007-2008</w:t>
            </w:r>
          </w:p>
        </w:tc>
        <w:tc>
          <w:tcPr>
            <w:tcW w:w="2393" w:type="dxa"/>
          </w:tcPr>
          <w:p w:rsidR="005B318A" w:rsidRPr="005B318A" w:rsidRDefault="005B318A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18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393" w:type="dxa"/>
          </w:tcPr>
          <w:p w:rsidR="005B318A" w:rsidRPr="005B318A" w:rsidRDefault="005B318A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18A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2393" w:type="dxa"/>
          </w:tcPr>
          <w:p w:rsidR="005B318A" w:rsidRPr="005B318A" w:rsidRDefault="005B318A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18A">
              <w:rPr>
                <w:rFonts w:ascii="Times New Roman" w:hAnsi="Times New Roman" w:cs="Times New Roman"/>
              </w:rPr>
              <w:t>100</w:t>
            </w:r>
          </w:p>
        </w:tc>
      </w:tr>
      <w:tr w:rsidR="005B318A" w:rsidRPr="005B318A" w:rsidTr="00C73613">
        <w:tc>
          <w:tcPr>
            <w:tcW w:w="2392" w:type="dxa"/>
          </w:tcPr>
          <w:p w:rsidR="005B318A" w:rsidRPr="005B318A" w:rsidRDefault="005B318A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18A">
              <w:rPr>
                <w:rFonts w:ascii="Times New Roman" w:hAnsi="Times New Roman" w:cs="Times New Roman"/>
              </w:rPr>
              <w:t>2008-2009</w:t>
            </w:r>
          </w:p>
        </w:tc>
        <w:tc>
          <w:tcPr>
            <w:tcW w:w="2393" w:type="dxa"/>
          </w:tcPr>
          <w:p w:rsidR="005B318A" w:rsidRPr="005B318A" w:rsidRDefault="005B318A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18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93" w:type="dxa"/>
          </w:tcPr>
          <w:p w:rsidR="005B318A" w:rsidRPr="005B318A" w:rsidRDefault="005B318A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18A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2393" w:type="dxa"/>
          </w:tcPr>
          <w:p w:rsidR="005B318A" w:rsidRPr="005B318A" w:rsidRDefault="005B318A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18A">
              <w:rPr>
                <w:rFonts w:ascii="Times New Roman" w:hAnsi="Times New Roman" w:cs="Times New Roman"/>
              </w:rPr>
              <w:t>97,7</w:t>
            </w:r>
          </w:p>
        </w:tc>
      </w:tr>
      <w:tr w:rsidR="005B318A" w:rsidRPr="005B318A" w:rsidTr="00C73613">
        <w:tc>
          <w:tcPr>
            <w:tcW w:w="2392" w:type="dxa"/>
          </w:tcPr>
          <w:p w:rsidR="005B318A" w:rsidRPr="005B318A" w:rsidRDefault="005B318A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18A">
              <w:rPr>
                <w:rFonts w:ascii="Times New Roman" w:hAnsi="Times New Roman" w:cs="Times New Roman"/>
              </w:rPr>
              <w:t>2009-2010</w:t>
            </w:r>
          </w:p>
        </w:tc>
        <w:tc>
          <w:tcPr>
            <w:tcW w:w="2393" w:type="dxa"/>
          </w:tcPr>
          <w:p w:rsidR="005B318A" w:rsidRPr="005B318A" w:rsidRDefault="005B318A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18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393" w:type="dxa"/>
          </w:tcPr>
          <w:p w:rsidR="005B318A" w:rsidRPr="005B318A" w:rsidRDefault="005B318A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18A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2393" w:type="dxa"/>
          </w:tcPr>
          <w:p w:rsidR="005B318A" w:rsidRPr="005B318A" w:rsidRDefault="005B318A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18A">
              <w:rPr>
                <w:rFonts w:ascii="Times New Roman" w:hAnsi="Times New Roman" w:cs="Times New Roman"/>
              </w:rPr>
              <w:t>98,9</w:t>
            </w:r>
          </w:p>
        </w:tc>
      </w:tr>
      <w:tr w:rsidR="005B318A" w:rsidRPr="005B318A" w:rsidTr="00C73613">
        <w:tc>
          <w:tcPr>
            <w:tcW w:w="2392" w:type="dxa"/>
          </w:tcPr>
          <w:p w:rsidR="005B318A" w:rsidRPr="005B318A" w:rsidRDefault="005B318A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18A"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2393" w:type="dxa"/>
          </w:tcPr>
          <w:p w:rsidR="005B318A" w:rsidRPr="005B318A" w:rsidRDefault="005B318A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18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93" w:type="dxa"/>
          </w:tcPr>
          <w:p w:rsidR="005B318A" w:rsidRPr="005B318A" w:rsidRDefault="005B318A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18A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2393" w:type="dxa"/>
          </w:tcPr>
          <w:p w:rsidR="005B318A" w:rsidRPr="005B318A" w:rsidRDefault="005B318A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18A">
              <w:rPr>
                <w:rFonts w:ascii="Times New Roman" w:hAnsi="Times New Roman" w:cs="Times New Roman"/>
              </w:rPr>
              <w:t>95,4</w:t>
            </w:r>
          </w:p>
        </w:tc>
      </w:tr>
      <w:tr w:rsidR="005B318A" w:rsidRPr="005B318A" w:rsidTr="00C73613">
        <w:tc>
          <w:tcPr>
            <w:tcW w:w="2392" w:type="dxa"/>
          </w:tcPr>
          <w:p w:rsidR="005B318A" w:rsidRPr="005B318A" w:rsidRDefault="005B318A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18A"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2393" w:type="dxa"/>
          </w:tcPr>
          <w:p w:rsidR="005B318A" w:rsidRPr="005B318A" w:rsidRDefault="005B318A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18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393" w:type="dxa"/>
          </w:tcPr>
          <w:p w:rsidR="005B318A" w:rsidRPr="005B318A" w:rsidRDefault="005B318A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18A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393" w:type="dxa"/>
          </w:tcPr>
          <w:p w:rsidR="005B318A" w:rsidRPr="005B318A" w:rsidRDefault="005B318A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18A">
              <w:rPr>
                <w:rFonts w:ascii="Times New Roman" w:hAnsi="Times New Roman" w:cs="Times New Roman"/>
              </w:rPr>
              <w:t>100</w:t>
            </w:r>
          </w:p>
        </w:tc>
      </w:tr>
      <w:tr w:rsidR="005B318A" w:rsidRPr="005B318A" w:rsidTr="00C73613">
        <w:tc>
          <w:tcPr>
            <w:tcW w:w="2392" w:type="dxa"/>
          </w:tcPr>
          <w:p w:rsidR="005B318A" w:rsidRPr="005B318A" w:rsidRDefault="005B318A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18A"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2393" w:type="dxa"/>
          </w:tcPr>
          <w:p w:rsidR="005B318A" w:rsidRPr="005B318A" w:rsidRDefault="005B318A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18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393" w:type="dxa"/>
          </w:tcPr>
          <w:p w:rsidR="005B318A" w:rsidRPr="005B318A" w:rsidRDefault="005B318A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1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93" w:type="dxa"/>
          </w:tcPr>
          <w:p w:rsidR="005B318A" w:rsidRPr="005B318A" w:rsidRDefault="005B318A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18A">
              <w:rPr>
                <w:rFonts w:ascii="Times New Roman" w:hAnsi="Times New Roman" w:cs="Times New Roman"/>
              </w:rPr>
              <w:t>83,8</w:t>
            </w:r>
          </w:p>
        </w:tc>
      </w:tr>
    </w:tbl>
    <w:p w:rsidR="005B318A" w:rsidRPr="005B318A" w:rsidRDefault="005B318A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318A" w:rsidRPr="005B318A" w:rsidRDefault="005B318A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18A">
        <w:rPr>
          <w:rFonts w:ascii="Times New Roman" w:hAnsi="Times New Roman" w:cs="Times New Roman"/>
        </w:rPr>
        <w:t>Выводы:</w:t>
      </w:r>
      <w:r w:rsidR="00C73613">
        <w:rPr>
          <w:rFonts w:ascii="Times New Roman" w:hAnsi="Times New Roman" w:cs="Times New Roman"/>
        </w:rPr>
        <w:t xml:space="preserve"> </w:t>
      </w:r>
    </w:p>
    <w:p w:rsidR="00C73613" w:rsidRDefault="005B318A" w:rsidP="00BC44CB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73613">
        <w:rPr>
          <w:rFonts w:ascii="Times New Roman" w:hAnsi="Times New Roman"/>
        </w:rPr>
        <w:t>Учителям русского языка следует проанализировать причины снижения успеваемости и качества обученности по предмету.</w:t>
      </w:r>
    </w:p>
    <w:p w:rsidR="005B318A" w:rsidRPr="00C73613" w:rsidRDefault="005B318A" w:rsidP="00BC44CB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73613">
        <w:rPr>
          <w:rFonts w:ascii="Times New Roman" w:hAnsi="Times New Roman"/>
        </w:rPr>
        <w:t>Классным руководителям 9-х классов обратить внимание на выбор экзаменов учащимися, планирующими продолжить обучение на профильном уровне.</w:t>
      </w:r>
    </w:p>
    <w:p w:rsidR="004862FC" w:rsidRPr="00BA4246" w:rsidRDefault="004862FC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62FC" w:rsidRPr="00BA7527" w:rsidRDefault="00BA7527" w:rsidP="00BC44C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BA7527">
        <w:rPr>
          <w:rFonts w:ascii="Times New Roman" w:hAnsi="Times New Roman"/>
          <w:b/>
        </w:rPr>
        <w:t>Анализ воспитательной работы учреждения в 2012 0 2013 учебном году.</w:t>
      </w:r>
    </w:p>
    <w:p w:rsidR="00BA7527" w:rsidRPr="00BA7527" w:rsidRDefault="00BA7527" w:rsidP="00BC44CB">
      <w:pPr>
        <w:pStyle w:val="a3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</w:rPr>
      </w:pPr>
      <w:r w:rsidRPr="00BA7527">
        <w:rPr>
          <w:rFonts w:ascii="Times New Roman" w:hAnsi="Times New Roman"/>
          <w:b/>
        </w:rPr>
        <w:t>Основными целями</w:t>
      </w:r>
      <w:r w:rsidRPr="00BA7527">
        <w:rPr>
          <w:rFonts w:ascii="Times New Roman" w:hAnsi="Times New Roman"/>
        </w:rPr>
        <w:t xml:space="preserve"> воспитательной работы в учреждении являются:</w:t>
      </w:r>
    </w:p>
    <w:p w:rsidR="00BA7527" w:rsidRPr="00BA7527" w:rsidRDefault="00C73613" w:rsidP="00BC44CB">
      <w:pPr>
        <w:pStyle w:val="a3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A7527">
        <w:rPr>
          <w:rFonts w:ascii="Times New Roman" w:hAnsi="Times New Roman"/>
          <w:bCs/>
          <w:color w:val="000000"/>
        </w:rPr>
        <w:t xml:space="preserve">Идеальная цель (идеал, к которому стремится школа): </w:t>
      </w:r>
      <w:r w:rsidRPr="00BA7527">
        <w:rPr>
          <w:rFonts w:ascii="Times New Roman" w:hAnsi="Times New Roman"/>
          <w:iCs/>
          <w:color w:val="000000"/>
        </w:rPr>
        <w:t>воспитание всесторонне и гармонично развитой личности, обладающей личностными качествами, которые могут быть востребованы сегодня и завтра, способствующие «вхождению» ребенка в социальную среду.</w:t>
      </w:r>
    </w:p>
    <w:p w:rsidR="00BA7527" w:rsidRPr="00BA7527" w:rsidRDefault="00C73613" w:rsidP="00BC44CB">
      <w:pPr>
        <w:pStyle w:val="a3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A7527">
        <w:rPr>
          <w:rFonts w:ascii="Times New Roman" w:hAnsi="Times New Roman"/>
          <w:bCs/>
          <w:color w:val="000000"/>
        </w:rPr>
        <w:t xml:space="preserve">Процессуальная цель (проектное состояние воспитательного процесса, необходимое для формирования желаемых </w:t>
      </w:r>
      <w:r w:rsidRPr="00BA7527">
        <w:rPr>
          <w:rFonts w:ascii="Times New Roman" w:hAnsi="Times New Roman"/>
          <w:color w:val="000000"/>
        </w:rPr>
        <w:t xml:space="preserve">качеств </w:t>
      </w:r>
      <w:r w:rsidRPr="00BA7527">
        <w:rPr>
          <w:rFonts w:ascii="Times New Roman" w:hAnsi="Times New Roman"/>
          <w:bCs/>
          <w:color w:val="000000"/>
        </w:rPr>
        <w:t xml:space="preserve">учащихся): </w:t>
      </w:r>
      <w:r w:rsidRPr="00BA7527">
        <w:rPr>
          <w:rFonts w:ascii="Times New Roman" w:hAnsi="Times New Roman"/>
          <w:iCs/>
          <w:color w:val="000000"/>
        </w:rPr>
        <w:t>создание в школе благоприятной культурной среды развития личности ребенка, среды жизнедеятельности и способов самореализации инициатив учащихся в интеллектуальной, информационной и коммуникативной  деятельности.</w:t>
      </w:r>
    </w:p>
    <w:p w:rsidR="00BA7527" w:rsidRDefault="00BA7527" w:rsidP="00BC44C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color w:val="000000"/>
        </w:rPr>
      </w:pPr>
    </w:p>
    <w:p w:rsidR="00C73613" w:rsidRPr="00BA7527" w:rsidRDefault="00C73613" w:rsidP="00BC44CB">
      <w:pPr>
        <w:pStyle w:val="a3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BA7527">
        <w:rPr>
          <w:rFonts w:ascii="Times New Roman" w:hAnsi="Times New Roman"/>
          <w:b/>
        </w:rPr>
        <w:t xml:space="preserve">Приоритетные направления </w:t>
      </w:r>
      <w:r w:rsidR="00BA7527" w:rsidRPr="00BA7527">
        <w:rPr>
          <w:rFonts w:ascii="Times New Roman" w:hAnsi="Times New Roman"/>
          <w:b/>
        </w:rPr>
        <w:t>воспитательной работы:</w:t>
      </w:r>
    </w:p>
    <w:p w:rsidR="00BA7527" w:rsidRDefault="00C73613" w:rsidP="00BC44CB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A7527">
        <w:rPr>
          <w:rFonts w:ascii="Times New Roman" w:hAnsi="Times New Roman"/>
        </w:rPr>
        <w:t>Гражданское воспитание. Программа «Дорогой добрых дел»</w:t>
      </w:r>
      <w:r w:rsidR="00BA7527">
        <w:rPr>
          <w:rFonts w:ascii="Times New Roman" w:hAnsi="Times New Roman"/>
        </w:rPr>
        <w:t>.</w:t>
      </w:r>
    </w:p>
    <w:p w:rsidR="00BA7527" w:rsidRDefault="00C73613" w:rsidP="00BC44CB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A7527">
        <w:rPr>
          <w:rFonts w:ascii="Times New Roman" w:hAnsi="Times New Roman"/>
        </w:rPr>
        <w:t>Самоуправление и самовоспитание. Программа  «Школа актива»</w:t>
      </w:r>
      <w:r w:rsidR="00BA7527">
        <w:rPr>
          <w:rFonts w:ascii="Times New Roman" w:hAnsi="Times New Roman"/>
        </w:rPr>
        <w:t>.</w:t>
      </w:r>
    </w:p>
    <w:p w:rsidR="00BA7527" w:rsidRDefault="00C73613" w:rsidP="00BC44CB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A7527">
        <w:rPr>
          <w:rFonts w:ascii="Times New Roman" w:hAnsi="Times New Roman"/>
        </w:rPr>
        <w:t>Учебно – познавательное. Программа «Сопровождение детей, обладающих специальными способностями»</w:t>
      </w:r>
      <w:r w:rsidR="00BA7527">
        <w:rPr>
          <w:rFonts w:ascii="Times New Roman" w:hAnsi="Times New Roman"/>
        </w:rPr>
        <w:t>.</w:t>
      </w:r>
    </w:p>
    <w:p w:rsidR="00BA7527" w:rsidRDefault="00C73613" w:rsidP="00BC44CB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A7527">
        <w:rPr>
          <w:rFonts w:ascii="Times New Roman" w:hAnsi="Times New Roman"/>
        </w:rPr>
        <w:t>Культурологическое. Программа «Мы вместе»</w:t>
      </w:r>
      <w:r w:rsidR="00BA7527">
        <w:rPr>
          <w:rFonts w:ascii="Times New Roman" w:hAnsi="Times New Roman"/>
        </w:rPr>
        <w:t>.</w:t>
      </w:r>
    </w:p>
    <w:p w:rsidR="00BA7527" w:rsidRDefault="00BA7527" w:rsidP="00BC44CB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A7527">
        <w:rPr>
          <w:rFonts w:ascii="Times New Roman" w:hAnsi="Times New Roman"/>
        </w:rPr>
        <w:t>Спортивно</w:t>
      </w:r>
      <w:r w:rsidR="00C73613" w:rsidRPr="00BA7527">
        <w:rPr>
          <w:rFonts w:ascii="Times New Roman" w:hAnsi="Times New Roman"/>
        </w:rPr>
        <w:t xml:space="preserve"> – оздоровительное. Программа «Здоровые дети – сильная Россия»</w:t>
      </w:r>
      <w:r>
        <w:rPr>
          <w:rFonts w:ascii="Times New Roman" w:hAnsi="Times New Roman"/>
        </w:rPr>
        <w:t>.</w:t>
      </w:r>
    </w:p>
    <w:p w:rsidR="00BA7527" w:rsidRDefault="00C73613" w:rsidP="00BC44CB">
      <w:pPr>
        <w:pStyle w:val="a3"/>
        <w:numPr>
          <w:ilvl w:val="0"/>
          <w:numId w:val="36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A7527">
        <w:rPr>
          <w:rFonts w:ascii="Times New Roman" w:hAnsi="Times New Roman"/>
        </w:rPr>
        <w:t>Безопасность и ПДД.</w:t>
      </w:r>
    </w:p>
    <w:p w:rsidR="00C73613" w:rsidRPr="00BA7527" w:rsidRDefault="00C73613" w:rsidP="00BC44CB">
      <w:pPr>
        <w:pStyle w:val="a3"/>
        <w:numPr>
          <w:ilvl w:val="1"/>
          <w:numId w:val="4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BA7527">
        <w:rPr>
          <w:rFonts w:ascii="Times New Roman" w:hAnsi="Times New Roman"/>
          <w:b/>
        </w:rPr>
        <w:t>Темы совещаний при директоре,  педагогических советов в 2012</w:t>
      </w:r>
      <w:r w:rsidR="00BA7527">
        <w:rPr>
          <w:rFonts w:ascii="Times New Roman" w:hAnsi="Times New Roman"/>
          <w:b/>
        </w:rPr>
        <w:t xml:space="preserve"> – </w:t>
      </w:r>
      <w:r w:rsidRPr="00BA7527">
        <w:rPr>
          <w:rFonts w:ascii="Times New Roman" w:hAnsi="Times New Roman"/>
          <w:b/>
        </w:rPr>
        <w:t xml:space="preserve">2013 учебном году по </w:t>
      </w:r>
      <w:r w:rsidR="00BA7527">
        <w:rPr>
          <w:rFonts w:ascii="Times New Roman" w:hAnsi="Times New Roman"/>
          <w:b/>
        </w:rPr>
        <w:t>воспитательной работе:</w:t>
      </w:r>
    </w:p>
    <w:p w:rsidR="00C73613" w:rsidRPr="00C73613" w:rsidRDefault="00C73613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7"/>
        <w:gridCol w:w="2534"/>
        <w:gridCol w:w="2429"/>
      </w:tblGrid>
      <w:tr w:rsidR="00BA7527" w:rsidRPr="00C73613" w:rsidTr="00C73613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27" w:rsidRPr="00BA7527" w:rsidRDefault="00BA7527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52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27" w:rsidRPr="00BA7527" w:rsidRDefault="00BA7527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527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27" w:rsidRPr="00BA7527" w:rsidRDefault="00BA7527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527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BA7527" w:rsidRPr="00C73613" w:rsidTr="00C73613">
        <w:trPr>
          <w:trHeight w:val="48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27" w:rsidRPr="00BA7527" w:rsidRDefault="00BA7527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7527">
              <w:rPr>
                <w:rFonts w:ascii="Times New Roman" w:hAnsi="Times New Roman" w:cs="Times New Roman"/>
              </w:rPr>
              <w:t>1.Основные направления воспитательной работы школы.</w:t>
            </w:r>
          </w:p>
          <w:p w:rsidR="00BA7527" w:rsidRPr="00BA7527" w:rsidRDefault="00BA7527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7527">
              <w:rPr>
                <w:rFonts w:ascii="Times New Roman" w:hAnsi="Times New Roman" w:cs="Times New Roman"/>
              </w:rPr>
              <w:t>План ВР на 2012-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A7527">
                <w:rPr>
                  <w:rFonts w:ascii="Times New Roman" w:hAnsi="Times New Roman" w:cs="Times New Roman"/>
                </w:rPr>
                <w:t>2013 г</w:t>
              </w:r>
            </w:smartTag>
          </w:p>
          <w:p w:rsidR="00BA7527" w:rsidRPr="00BA7527" w:rsidRDefault="00BA7527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7527">
              <w:rPr>
                <w:rFonts w:ascii="Times New Roman" w:hAnsi="Times New Roman" w:cs="Times New Roman"/>
              </w:rPr>
              <w:lastRenderedPageBreak/>
              <w:t>2. Деловая игра для учителей «Причины ДТП на дорогах» (на основании предписания №6236 от 5.09.20120).</w:t>
            </w:r>
          </w:p>
          <w:p w:rsidR="00BA7527" w:rsidRPr="00BA7527" w:rsidRDefault="00BA7527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7527">
              <w:rPr>
                <w:rFonts w:ascii="Times New Roman" w:hAnsi="Times New Roman" w:cs="Times New Roman"/>
              </w:rPr>
              <w:t>3. Знакомство с программой работы школы по профилактике ДТП. Итоги «Месячника безопасности»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27" w:rsidRPr="00BA7527" w:rsidRDefault="00BA7527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7527">
              <w:rPr>
                <w:rFonts w:ascii="Times New Roman" w:hAnsi="Times New Roman" w:cs="Times New Roman"/>
              </w:rPr>
              <w:lastRenderedPageBreak/>
              <w:t>Совещание с классными руководителями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27" w:rsidRPr="00BA7527" w:rsidRDefault="00BA7527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7527">
              <w:rPr>
                <w:rFonts w:ascii="Times New Roman" w:hAnsi="Times New Roman" w:cs="Times New Roman"/>
              </w:rPr>
              <w:t>Дурновцева Л.Н.</w:t>
            </w:r>
          </w:p>
          <w:p w:rsidR="00BA7527" w:rsidRPr="00BA7527" w:rsidRDefault="00BA7527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7527">
              <w:rPr>
                <w:rFonts w:ascii="Times New Roman" w:hAnsi="Times New Roman" w:cs="Times New Roman"/>
              </w:rPr>
              <w:t>Бывальцев А.С.</w:t>
            </w:r>
          </w:p>
        </w:tc>
      </w:tr>
      <w:tr w:rsidR="00BA7527" w:rsidRPr="00C73613" w:rsidTr="00C73613">
        <w:trPr>
          <w:trHeight w:val="48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27" w:rsidRPr="00BA7527" w:rsidRDefault="00BA7527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7527">
              <w:rPr>
                <w:rFonts w:ascii="Times New Roman" w:hAnsi="Times New Roman" w:cs="Times New Roman"/>
              </w:rPr>
              <w:lastRenderedPageBreak/>
              <w:t>1. Организация управления и контроля системы профилактики правонарушений среди несовершеннолетних в школе №1.</w:t>
            </w:r>
          </w:p>
          <w:p w:rsidR="00BA7527" w:rsidRPr="00BA7527" w:rsidRDefault="00BA7527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7527">
              <w:rPr>
                <w:rFonts w:ascii="Times New Roman" w:hAnsi="Times New Roman" w:cs="Times New Roman"/>
              </w:rPr>
              <w:t>2.  Организация каникул. Акция «Я выбираю жизнь»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27" w:rsidRPr="00BA7527" w:rsidRDefault="00BA7527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7527">
              <w:rPr>
                <w:rFonts w:ascii="Times New Roman" w:hAnsi="Times New Roman" w:cs="Times New Roman"/>
              </w:rPr>
              <w:t xml:space="preserve">Совещание при директоре с </w:t>
            </w:r>
            <w:proofErr w:type="gramStart"/>
            <w:r w:rsidRPr="00BA7527">
              <w:rPr>
                <w:rFonts w:ascii="Times New Roman" w:hAnsi="Times New Roman" w:cs="Times New Roman"/>
              </w:rPr>
              <w:t>классным</w:t>
            </w:r>
            <w:proofErr w:type="gramEnd"/>
            <w:r w:rsidRPr="00BA7527">
              <w:rPr>
                <w:rFonts w:ascii="Times New Roman" w:hAnsi="Times New Roman" w:cs="Times New Roman"/>
              </w:rPr>
              <w:t xml:space="preserve"> руководителями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27" w:rsidRPr="00BA7527" w:rsidRDefault="00BA7527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7527">
              <w:rPr>
                <w:rFonts w:ascii="Times New Roman" w:hAnsi="Times New Roman" w:cs="Times New Roman"/>
              </w:rPr>
              <w:t>Дурновцева Л.Н.</w:t>
            </w:r>
          </w:p>
          <w:p w:rsidR="00BA7527" w:rsidRPr="00BA7527" w:rsidRDefault="00BA7527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7527">
              <w:rPr>
                <w:rFonts w:ascii="Times New Roman" w:hAnsi="Times New Roman" w:cs="Times New Roman"/>
              </w:rPr>
              <w:t>Созыкина Л.И. – соц</w:t>
            </w:r>
            <w:proofErr w:type="gramStart"/>
            <w:r w:rsidRPr="00BA7527">
              <w:rPr>
                <w:rFonts w:ascii="Times New Roman" w:hAnsi="Times New Roman" w:cs="Times New Roman"/>
              </w:rPr>
              <w:t>.п</w:t>
            </w:r>
            <w:proofErr w:type="gramEnd"/>
            <w:r w:rsidRPr="00BA7527">
              <w:rPr>
                <w:rFonts w:ascii="Times New Roman" w:hAnsi="Times New Roman" w:cs="Times New Roman"/>
              </w:rPr>
              <w:t>едагог школы</w:t>
            </w:r>
          </w:p>
          <w:p w:rsidR="00BA7527" w:rsidRPr="00BA7527" w:rsidRDefault="00BA7527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A7527">
              <w:rPr>
                <w:rFonts w:ascii="Times New Roman" w:hAnsi="Times New Roman" w:cs="Times New Roman"/>
              </w:rPr>
              <w:t>Антуфьева</w:t>
            </w:r>
            <w:proofErr w:type="spellEnd"/>
            <w:r w:rsidRPr="00BA7527">
              <w:rPr>
                <w:rFonts w:ascii="Times New Roman" w:hAnsi="Times New Roman" w:cs="Times New Roman"/>
              </w:rPr>
              <w:t xml:space="preserve"> Т.В. – инспектор по делам несовершеннолетних</w:t>
            </w:r>
          </w:p>
        </w:tc>
      </w:tr>
      <w:tr w:rsidR="00BA7527" w:rsidRPr="00C73613" w:rsidTr="00C73613">
        <w:trPr>
          <w:trHeight w:val="48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27" w:rsidRPr="00BA7527" w:rsidRDefault="00BA7527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7527">
              <w:rPr>
                <w:rFonts w:ascii="Times New Roman" w:hAnsi="Times New Roman" w:cs="Times New Roman"/>
              </w:rPr>
              <w:t>1. Анализ отчетов классных руководителей «Организация работы с родителями. Формы работы, темы собраний, перспективы».  Основные положения выступления на тему «Кому на собраниях жить хорошо»</w:t>
            </w:r>
          </w:p>
          <w:p w:rsidR="00BA7527" w:rsidRPr="00BA7527" w:rsidRDefault="00BA7527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7527">
              <w:rPr>
                <w:rFonts w:ascii="Times New Roman" w:hAnsi="Times New Roman" w:cs="Times New Roman"/>
              </w:rPr>
              <w:t>2. Акция «Копилка добрых дел»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27" w:rsidRPr="00BA7527" w:rsidRDefault="00BA7527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7527">
              <w:rPr>
                <w:rFonts w:ascii="Times New Roman" w:hAnsi="Times New Roman" w:cs="Times New Roman"/>
              </w:rPr>
              <w:t>Информационное совещание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27" w:rsidRPr="00BA7527" w:rsidRDefault="00BA7527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7527">
              <w:rPr>
                <w:rFonts w:ascii="Times New Roman" w:hAnsi="Times New Roman" w:cs="Times New Roman"/>
              </w:rPr>
              <w:t>Дурновцева Л.Н.</w:t>
            </w:r>
          </w:p>
          <w:p w:rsidR="00BA7527" w:rsidRPr="00BA7527" w:rsidRDefault="00BA7527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7527">
              <w:rPr>
                <w:rFonts w:ascii="Times New Roman" w:hAnsi="Times New Roman" w:cs="Times New Roman"/>
              </w:rPr>
              <w:t>Усынина О.В. – председатель общешкольного родительского комитета</w:t>
            </w:r>
          </w:p>
        </w:tc>
      </w:tr>
      <w:tr w:rsidR="00BA7527" w:rsidRPr="00C73613" w:rsidTr="00C73613">
        <w:trPr>
          <w:trHeight w:val="48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27" w:rsidRPr="00BA7527" w:rsidRDefault="00BA7527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7527">
              <w:rPr>
                <w:rFonts w:ascii="Times New Roman" w:hAnsi="Times New Roman" w:cs="Times New Roman"/>
              </w:rPr>
              <w:t>1. ЛОК – 2013</w:t>
            </w:r>
          </w:p>
          <w:p w:rsidR="00BA7527" w:rsidRPr="00BA7527" w:rsidRDefault="00BA7527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7527">
              <w:rPr>
                <w:rFonts w:ascii="Times New Roman" w:hAnsi="Times New Roman" w:cs="Times New Roman"/>
              </w:rPr>
              <w:t>2. Итоги года 2013</w:t>
            </w:r>
          </w:p>
          <w:p w:rsidR="00BA7527" w:rsidRPr="00BA7527" w:rsidRDefault="00BA7527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7527">
              <w:rPr>
                <w:rFonts w:ascii="Times New Roman" w:hAnsi="Times New Roman" w:cs="Times New Roman"/>
              </w:rPr>
              <w:t>3. Подготовка к аккредитации (раздел воспитательная работа)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27" w:rsidRPr="00BA7527" w:rsidRDefault="00BA7527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7527">
              <w:rPr>
                <w:rFonts w:ascii="Times New Roman" w:hAnsi="Times New Roman" w:cs="Times New Roman"/>
              </w:rPr>
              <w:t>Совещание при директоре с классными руководителями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27" w:rsidRPr="00BA7527" w:rsidRDefault="00BA7527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7527">
              <w:rPr>
                <w:rFonts w:ascii="Times New Roman" w:hAnsi="Times New Roman" w:cs="Times New Roman"/>
              </w:rPr>
              <w:t>Дурновцева Л.Н.</w:t>
            </w:r>
          </w:p>
          <w:p w:rsidR="00BA7527" w:rsidRPr="00BA7527" w:rsidRDefault="00BA7527" w:rsidP="00BC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7527">
              <w:rPr>
                <w:rFonts w:ascii="Times New Roman" w:hAnsi="Times New Roman" w:cs="Times New Roman"/>
              </w:rPr>
              <w:t>Кузнецова И.А.</w:t>
            </w:r>
          </w:p>
        </w:tc>
      </w:tr>
    </w:tbl>
    <w:p w:rsidR="00C73613" w:rsidRPr="00C73613" w:rsidRDefault="00C73613" w:rsidP="00BC44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73613" w:rsidRDefault="00C73613" w:rsidP="00BC44CB">
      <w:pPr>
        <w:pStyle w:val="5"/>
        <w:numPr>
          <w:ilvl w:val="1"/>
          <w:numId w:val="4"/>
        </w:numPr>
        <w:tabs>
          <w:tab w:val="num" w:pos="720"/>
        </w:tabs>
        <w:ind w:left="0" w:firstLine="0"/>
        <w:jc w:val="both"/>
        <w:rPr>
          <w:sz w:val="22"/>
          <w:szCs w:val="22"/>
        </w:rPr>
      </w:pPr>
      <w:r w:rsidRPr="00C73613">
        <w:rPr>
          <w:sz w:val="22"/>
          <w:szCs w:val="22"/>
        </w:rPr>
        <w:t xml:space="preserve">Проекты по </w:t>
      </w:r>
      <w:r w:rsidR="00BA7527">
        <w:rPr>
          <w:sz w:val="22"/>
          <w:szCs w:val="22"/>
        </w:rPr>
        <w:t>внеклассной работе</w:t>
      </w:r>
      <w:r w:rsidRPr="00C73613">
        <w:rPr>
          <w:sz w:val="22"/>
          <w:szCs w:val="22"/>
        </w:rPr>
        <w:t xml:space="preserve"> и</w:t>
      </w:r>
      <w:r w:rsidR="009B125D">
        <w:rPr>
          <w:sz w:val="22"/>
          <w:szCs w:val="22"/>
        </w:rPr>
        <w:t xml:space="preserve"> </w:t>
      </w:r>
      <w:r w:rsidRPr="00C73613">
        <w:rPr>
          <w:sz w:val="22"/>
          <w:szCs w:val="22"/>
        </w:rPr>
        <w:t xml:space="preserve">по внеурочной деятельности в </w:t>
      </w:r>
      <w:r w:rsidR="009B125D">
        <w:rPr>
          <w:sz w:val="22"/>
          <w:szCs w:val="22"/>
        </w:rPr>
        <w:t>учреждении</w:t>
      </w:r>
      <w:r w:rsidRPr="00C73613">
        <w:rPr>
          <w:sz w:val="22"/>
          <w:szCs w:val="22"/>
        </w:rPr>
        <w:t xml:space="preserve"> в 2012-2013 учебном году</w:t>
      </w:r>
      <w:r w:rsidR="009B125D">
        <w:rPr>
          <w:sz w:val="22"/>
          <w:szCs w:val="22"/>
        </w:rPr>
        <w:t>:</w:t>
      </w:r>
    </w:p>
    <w:p w:rsidR="009B125D" w:rsidRPr="009B125D" w:rsidRDefault="009B125D" w:rsidP="00BC44CB">
      <w:pPr>
        <w:spacing w:after="0" w:line="240" w:lineRule="auto"/>
        <w:rPr>
          <w:lang w:eastAsia="ru-RU"/>
        </w:rPr>
      </w:pPr>
    </w:p>
    <w:tbl>
      <w:tblPr>
        <w:tblStyle w:val="a8"/>
        <w:tblW w:w="9640" w:type="dxa"/>
        <w:tblInd w:w="-743" w:type="dxa"/>
        <w:tblLayout w:type="fixed"/>
        <w:tblLook w:val="01E0"/>
      </w:tblPr>
      <w:tblGrid>
        <w:gridCol w:w="1453"/>
        <w:gridCol w:w="1808"/>
        <w:gridCol w:w="1418"/>
        <w:gridCol w:w="1417"/>
        <w:gridCol w:w="1701"/>
        <w:gridCol w:w="1843"/>
      </w:tblGrid>
      <w:tr w:rsidR="009B125D" w:rsidRPr="00C73613" w:rsidTr="009B125D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5D" w:rsidRPr="00C73613" w:rsidRDefault="009B125D" w:rsidP="00BC44CB">
            <w:pPr>
              <w:jc w:val="center"/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Направление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5D" w:rsidRPr="00C73613" w:rsidRDefault="009B125D" w:rsidP="00BC44CB">
            <w:pPr>
              <w:jc w:val="center"/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Название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5D" w:rsidRPr="00C73613" w:rsidRDefault="009B125D" w:rsidP="00BC4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Где и когда </w:t>
            </w:r>
            <w:r w:rsidRPr="00C73613">
              <w:rPr>
                <w:sz w:val="22"/>
                <w:szCs w:val="22"/>
              </w:rPr>
              <w:t>утвержден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5D" w:rsidRPr="00C73613" w:rsidRDefault="009B125D" w:rsidP="00BC44CB">
            <w:pPr>
              <w:jc w:val="center"/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Автор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5D" w:rsidRPr="00C73613" w:rsidRDefault="009B125D" w:rsidP="00BC44CB">
            <w:pPr>
              <w:jc w:val="center"/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Ключевая идея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5D" w:rsidRPr="00C73613" w:rsidRDefault="009B125D" w:rsidP="00BC44CB">
            <w:pPr>
              <w:jc w:val="center"/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Охват детей (кол-во, параллели)</w:t>
            </w:r>
          </w:p>
        </w:tc>
      </w:tr>
      <w:tr w:rsidR="009B125D" w:rsidRPr="00C73613" w:rsidTr="009B125D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5D" w:rsidRPr="00C73613" w:rsidRDefault="009B125D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Внеурочная деятельность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5D" w:rsidRPr="00C73613" w:rsidRDefault="009B125D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«Модель организации внеурочной деятельности в начальном звене»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5D" w:rsidRPr="00C73613" w:rsidRDefault="009B125D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ЭМС, апрель 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5D" w:rsidRPr="00C73613" w:rsidRDefault="009B125D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Хоймова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5D" w:rsidRPr="00C73613" w:rsidRDefault="009B125D" w:rsidP="00BC44C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5D" w:rsidRPr="00C73613" w:rsidRDefault="009B125D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1, 2 классы</w:t>
            </w:r>
          </w:p>
          <w:p w:rsidR="009B125D" w:rsidRPr="00C73613" w:rsidRDefault="009B125D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200 человек</w:t>
            </w:r>
          </w:p>
        </w:tc>
      </w:tr>
      <w:tr w:rsidR="009B125D" w:rsidRPr="00C73613" w:rsidTr="009B125D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5D" w:rsidRPr="00C73613" w:rsidRDefault="009B125D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 xml:space="preserve">Гражданское воспитание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5D" w:rsidRPr="00C73613" w:rsidRDefault="009B125D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«Дорогой добрых дел»</w:t>
            </w:r>
          </w:p>
          <w:p w:rsidR="009B125D" w:rsidRPr="00C73613" w:rsidRDefault="009B125D" w:rsidP="00BC44CB">
            <w:pPr>
              <w:rPr>
                <w:sz w:val="22"/>
                <w:szCs w:val="22"/>
              </w:rPr>
            </w:pPr>
            <w:proofErr w:type="gramStart"/>
            <w:r w:rsidRPr="00C73613">
              <w:rPr>
                <w:sz w:val="22"/>
                <w:szCs w:val="22"/>
              </w:rPr>
              <w:t>(</w:t>
            </w:r>
            <w:proofErr w:type="spellStart"/>
            <w:r w:rsidRPr="00C73613">
              <w:rPr>
                <w:sz w:val="22"/>
                <w:szCs w:val="22"/>
              </w:rPr>
              <w:t>подпроекты</w:t>
            </w:r>
            <w:proofErr w:type="spellEnd"/>
            <w:r w:rsidRPr="00C73613">
              <w:rPr>
                <w:sz w:val="22"/>
                <w:szCs w:val="22"/>
              </w:rPr>
              <w:t>:</w:t>
            </w:r>
            <w:proofErr w:type="gramEnd"/>
          </w:p>
          <w:p w:rsidR="009B125D" w:rsidRPr="00C73613" w:rsidRDefault="009B125D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- копилка добрых дел</w:t>
            </w:r>
          </w:p>
          <w:p w:rsidR="009B125D" w:rsidRPr="00C73613" w:rsidRDefault="009B125D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- мы рядом</w:t>
            </w:r>
          </w:p>
          <w:p w:rsidR="009B125D" w:rsidRPr="00C73613" w:rsidRDefault="009B125D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- подари книгу первокласснику</w:t>
            </w:r>
          </w:p>
          <w:p w:rsidR="009B125D" w:rsidRPr="00C73613" w:rsidRDefault="009B125D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- день белой трости</w:t>
            </w:r>
          </w:p>
          <w:p w:rsidR="009B125D" w:rsidRPr="00C73613" w:rsidRDefault="009B125D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И т.д.</w:t>
            </w:r>
          </w:p>
          <w:p w:rsidR="009B125D" w:rsidRPr="00C73613" w:rsidRDefault="009B125D" w:rsidP="00BC44C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5D" w:rsidRPr="00C73613" w:rsidRDefault="009B125D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Совещание классных руководителей, 2011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5D" w:rsidRPr="00C73613" w:rsidRDefault="009B125D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Дурновцева Л.Н. Кузнецова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5D" w:rsidRPr="00C73613" w:rsidRDefault="009B125D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Каждый месяц ребята выполняют доброе дело, предложенное организаторами проекта или найденное самими учащимися.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5D" w:rsidRPr="00C73613" w:rsidRDefault="009B125D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1-11 класс</w:t>
            </w:r>
          </w:p>
          <w:p w:rsidR="009B125D" w:rsidRPr="00C73613" w:rsidRDefault="009B125D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900 человек</w:t>
            </w:r>
          </w:p>
        </w:tc>
      </w:tr>
      <w:tr w:rsidR="009B125D" w:rsidRPr="00C73613" w:rsidTr="009B125D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5D" w:rsidRPr="00C73613" w:rsidRDefault="009B125D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Внеурочная деятельность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5D" w:rsidRPr="00C73613" w:rsidRDefault="009B125D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«Организация  внеурочной деятельности в основной школе»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5D" w:rsidRPr="00C73613" w:rsidRDefault="009B125D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ЭМС, апрель 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5D" w:rsidRPr="00C73613" w:rsidRDefault="009B125D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Дурновцева Л.Н.</w:t>
            </w:r>
          </w:p>
          <w:p w:rsidR="009B125D" w:rsidRPr="00C73613" w:rsidRDefault="009B125D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Кузнецова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5D" w:rsidRPr="00C73613" w:rsidRDefault="009B125D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 xml:space="preserve">Внедрение 10 объединений внеурочной деятельности в рамках единого образовательного пространства с </w:t>
            </w:r>
            <w:r w:rsidRPr="00C73613">
              <w:rPr>
                <w:sz w:val="22"/>
                <w:szCs w:val="22"/>
              </w:rPr>
              <w:lastRenderedPageBreak/>
              <w:t>привлечением социума.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5D" w:rsidRPr="00C73613" w:rsidRDefault="009B125D" w:rsidP="00BC4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C73613">
              <w:rPr>
                <w:sz w:val="22"/>
                <w:szCs w:val="22"/>
              </w:rPr>
              <w:t xml:space="preserve"> классы</w:t>
            </w:r>
          </w:p>
          <w:p w:rsidR="009B125D" w:rsidRPr="00C73613" w:rsidRDefault="009B125D" w:rsidP="00BC4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Pr="00C73613">
              <w:rPr>
                <w:sz w:val="22"/>
                <w:szCs w:val="22"/>
              </w:rPr>
              <w:t xml:space="preserve"> человек</w:t>
            </w:r>
          </w:p>
        </w:tc>
      </w:tr>
    </w:tbl>
    <w:p w:rsidR="009B125D" w:rsidRDefault="009B125D" w:rsidP="00BC44CB">
      <w:pPr>
        <w:pStyle w:val="5"/>
        <w:numPr>
          <w:ilvl w:val="0"/>
          <w:numId w:val="0"/>
        </w:numPr>
        <w:tabs>
          <w:tab w:val="num" w:pos="720"/>
        </w:tabs>
        <w:jc w:val="both"/>
        <w:rPr>
          <w:sz w:val="22"/>
          <w:szCs w:val="22"/>
        </w:rPr>
      </w:pPr>
    </w:p>
    <w:p w:rsidR="00C73613" w:rsidRPr="00C73613" w:rsidRDefault="00C73613" w:rsidP="00BC44CB">
      <w:pPr>
        <w:pStyle w:val="5"/>
        <w:numPr>
          <w:ilvl w:val="1"/>
          <w:numId w:val="4"/>
        </w:numPr>
        <w:tabs>
          <w:tab w:val="num" w:pos="720"/>
        </w:tabs>
        <w:ind w:left="0" w:firstLine="0"/>
        <w:jc w:val="both"/>
        <w:rPr>
          <w:sz w:val="22"/>
          <w:szCs w:val="22"/>
        </w:rPr>
      </w:pPr>
      <w:r w:rsidRPr="00C73613">
        <w:rPr>
          <w:sz w:val="22"/>
          <w:szCs w:val="22"/>
        </w:rPr>
        <w:t xml:space="preserve">Система школьного самоуправления </w:t>
      </w:r>
    </w:p>
    <w:p w:rsidR="00C73613" w:rsidRDefault="00C73613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3613">
        <w:rPr>
          <w:rFonts w:ascii="Times New Roman" w:hAnsi="Times New Roman" w:cs="Times New Roman"/>
        </w:rPr>
        <w:t>Орган школьного самоуправления</w:t>
      </w:r>
      <w:r w:rsidR="009B125D">
        <w:rPr>
          <w:rFonts w:ascii="Times New Roman" w:hAnsi="Times New Roman" w:cs="Times New Roman"/>
        </w:rPr>
        <w:t>:</w:t>
      </w:r>
    </w:p>
    <w:p w:rsidR="009B125D" w:rsidRPr="00C73613" w:rsidRDefault="009B125D" w:rsidP="00BC44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6379"/>
      </w:tblGrid>
      <w:tr w:rsidR="00C73613" w:rsidRPr="00C73613" w:rsidTr="00C7361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Совет старшеклассников</w:t>
            </w:r>
          </w:p>
        </w:tc>
      </w:tr>
      <w:tr w:rsidR="00C73613" w:rsidRPr="00C73613" w:rsidTr="00C7361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15</w:t>
            </w:r>
          </w:p>
        </w:tc>
      </w:tr>
      <w:tr w:rsidR="00C73613" w:rsidRPr="00C73613" w:rsidTr="00C73613">
        <w:trPr>
          <w:trHeight w:val="3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Ф.И.О., руководителя, должность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 xml:space="preserve">Кузнецова И.А., учитель русского языка и литературы </w:t>
            </w:r>
          </w:p>
        </w:tc>
      </w:tr>
      <w:tr w:rsidR="00C73613" w:rsidRPr="00C73613" w:rsidTr="00C73613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Дата создания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Октябрь 2009</w:t>
            </w:r>
          </w:p>
        </w:tc>
      </w:tr>
    </w:tbl>
    <w:p w:rsidR="00C73613" w:rsidRPr="00C73613" w:rsidRDefault="00C73613" w:rsidP="00BC44CB">
      <w:pPr>
        <w:pStyle w:val="5"/>
        <w:numPr>
          <w:ilvl w:val="0"/>
          <w:numId w:val="0"/>
        </w:numPr>
        <w:tabs>
          <w:tab w:val="left" w:pos="708"/>
        </w:tabs>
        <w:rPr>
          <w:b w:val="0"/>
          <w:sz w:val="22"/>
          <w:szCs w:val="22"/>
        </w:rPr>
      </w:pPr>
      <w:r w:rsidRPr="00C73613">
        <w:rPr>
          <w:b w:val="0"/>
          <w:sz w:val="22"/>
          <w:szCs w:val="22"/>
        </w:rPr>
        <w:t xml:space="preserve"> Печатный орган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6379"/>
      </w:tblGrid>
      <w:tr w:rsidR="00C73613" w:rsidRPr="00C73613" w:rsidTr="00C7361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«Переменка»</w:t>
            </w:r>
          </w:p>
        </w:tc>
      </w:tr>
      <w:tr w:rsidR="00C73613" w:rsidRPr="00C73613" w:rsidTr="00C7361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 xml:space="preserve">Периодичность выхода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C73613" w:rsidRPr="00C73613" w:rsidTr="00C7361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 xml:space="preserve">Тираж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5 штук</w:t>
            </w:r>
          </w:p>
        </w:tc>
      </w:tr>
      <w:tr w:rsidR="00C73613" w:rsidRPr="00C73613" w:rsidTr="00C7361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 xml:space="preserve">Ф.И.О. руководителя (редактора), должность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3613">
              <w:rPr>
                <w:rFonts w:ascii="Times New Roman" w:hAnsi="Times New Roman" w:cs="Times New Roman"/>
              </w:rPr>
              <w:t>Саламатова</w:t>
            </w:r>
            <w:proofErr w:type="spellEnd"/>
            <w:r w:rsidRPr="00C73613">
              <w:rPr>
                <w:rFonts w:ascii="Times New Roman" w:hAnsi="Times New Roman" w:cs="Times New Roman"/>
              </w:rPr>
              <w:t xml:space="preserve"> Т.В., учитель истории, </w:t>
            </w:r>
            <w:proofErr w:type="spellStart"/>
            <w:r w:rsidRPr="00C73613">
              <w:rPr>
                <w:rFonts w:ascii="Times New Roman" w:hAnsi="Times New Roman" w:cs="Times New Roman"/>
              </w:rPr>
              <w:t>кл</w:t>
            </w:r>
            <w:proofErr w:type="spellEnd"/>
            <w:r w:rsidRPr="00C73613">
              <w:rPr>
                <w:rFonts w:ascii="Times New Roman" w:hAnsi="Times New Roman" w:cs="Times New Roman"/>
              </w:rPr>
              <w:t>. руководитель 5 А, руководитель объединения «Школьная газета»</w:t>
            </w:r>
          </w:p>
        </w:tc>
      </w:tr>
    </w:tbl>
    <w:p w:rsidR="00C73613" w:rsidRPr="00C73613" w:rsidRDefault="00C73613" w:rsidP="00BC44CB">
      <w:pPr>
        <w:pStyle w:val="5"/>
        <w:numPr>
          <w:ilvl w:val="0"/>
          <w:numId w:val="0"/>
        </w:numPr>
        <w:tabs>
          <w:tab w:val="left" w:pos="708"/>
        </w:tabs>
        <w:rPr>
          <w:b w:val="0"/>
          <w:sz w:val="22"/>
          <w:szCs w:val="22"/>
        </w:rPr>
      </w:pPr>
      <w:r w:rsidRPr="00C73613">
        <w:rPr>
          <w:b w:val="0"/>
          <w:sz w:val="22"/>
          <w:szCs w:val="22"/>
        </w:rPr>
        <w:t xml:space="preserve">Стенная газета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6379"/>
      </w:tblGrid>
      <w:tr w:rsidR="00C73613" w:rsidRPr="00C73613" w:rsidTr="009B12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«Яркие краски школьной жизни»</w:t>
            </w:r>
          </w:p>
        </w:tc>
      </w:tr>
      <w:tr w:rsidR="00C73613" w:rsidRPr="00C73613" w:rsidTr="009B12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Периодичность выхода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73613" w:rsidRPr="00C73613" w:rsidTr="009B12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Ф.И.О. руководителя (редактора), должность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Дурновцева Л.Н.</w:t>
            </w:r>
          </w:p>
        </w:tc>
      </w:tr>
    </w:tbl>
    <w:p w:rsidR="009B125D" w:rsidRDefault="009B125D" w:rsidP="00BC44CB">
      <w:pPr>
        <w:pStyle w:val="5"/>
        <w:numPr>
          <w:ilvl w:val="0"/>
          <w:numId w:val="0"/>
        </w:numPr>
        <w:tabs>
          <w:tab w:val="num" w:pos="720"/>
        </w:tabs>
        <w:jc w:val="both"/>
        <w:rPr>
          <w:sz w:val="22"/>
          <w:szCs w:val="22"/>
        </w:rPr>
      </w:pPr>
    </w:p>
    <w:p w:rsidR="00C73613" w:rsidRPr="009B125D" w:rsidRDefault="00C73613" w:rsidP="00BC44CB">
      <w:pPr>
        <w:pStyle w:val="5"/>
        <w:numPr>
          <w:ilvl w:val="1"/>
          <w:numId w:val="4"/>
        </w:numPr>
        <w:tabs>
          <w:tab w:val="num" w:pos="720"/>
        </w:tabs>
        <w:ind w:left="0" w:firstLine="0"/>
        <w:jc w:val="both"/>
        <w:rPr>
          <w:sz w:val="22"/>
          <w:szCs w:val="22"/>
        </w:rPr>
      </w:pPr>
      <w:r w:rsidRPr="009B125D">
        <w:rPr>
          <w:sz w:val="22"/>
          <w:szCs w:val="22"/>
        </w:rPr>
        <w:t>Взаимодействие с социумом по организации ВР</w:t>
      </w:r>
    </w:p>
    <w:p w:rsidR="00C73613" w:rsidRDefault="009B125D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Партнеры учреждения:</w:t>
      </w:r>
    </w:p>
    <w:p w:rsidR="009B125D" w:rsidRPr="00C73613" w:rsidRDefault="009B125D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21"/>
        <w:gridCol w:w="3732"/>
        <w:gridCol w:w="5466"/>
      </w:tblGrid>
      <w:tr w:rsidR="00C73613" w:rsidRPr="00C73613" w:rsidTr="00C73613">
        <w:trPr>
          <w:trHeight w:val="14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D23AAF" w:rsidRDefault="00C73613" w:rsidP="00BC44CB">
            <w:pPr>
              <w:pStyle w:val="a7"/>
              <w:jc w:val="center"/>
              <w:rPr>
                <w:rFonts w:ascii="Times New Roman" w:hAnsi="Times New Roman"/>
              </w:rPr>
            </w:pPr>
            <w:r w:rsidRPr="00D23AAF">
              <w:rPr>
                <w:rFonts w:ascii="Times New Roman" w:hAnsi="Times New Roman"/>
              </w:rPr>
              <w:t>№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D23AAF" w:rsidRDefault="00C73613" w:rsidP="00BC44CB">
            <w:pPr>
              <w:pStyle w:val="a7"/>
              <w:jc w:val="center"/>
              <w:rPr>
                <w:rFonts w:ascii="Times New Roman" w:hAnsi="Times New Roman"/>
              </w:rPr>
            </w:pPr>
            <w:r w:rsidRPr="00D23AAF">
              <w:rPr>
                <w:rFonts w:ascii="Times New Roman" w:hAnsi="Times New Roman"/>
              </w:rPr>
              <w:t>Учреждения  дополнительного</w:t>
            </w:r>
          </w:p>
          <w:p w:rsidR="00C73613" w:rsidRPr="00D23AAF" w:rsidRDefault="00C73613" w:rsidP="00BC44CB">
            <w:pPr>
              <w:pStyle w:val="a7"/>
              <w:jc w:val="center"/>
              <w:rPr>
                <w:rFonts w:ascii="Times New Roman" w:hAnsi="Times New Roman"/>
              </w:rPr>
            </w:pPr>
            <w:r w:rsidRPr="00D23AAF">
              <w:rPr>
                <w:rFonts w:ascii="Times New Roman" w:hAnsi="Times New Roman"/>
              </w:rPr>
              <w:t>образования и культуры, социальные партнеры</w:t>
            </w:r>
          </w:p>
          <w:p w:rsidR="00C73613" w:rsidRPr="00D23AAF" w:rsidRDefault="00C73613" w:rsidP="00BC44C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D23AAF" w:rsidRDefault="00C73613" w:rsidP="00BC44CB">
            <w:pPr>
              <w:pStyle w:val="a7"/>
              <w:jc w:val="center"/>
              <w:rPr>
                <w:rFonts w:ascii="Times New Roman" w:hAnsi="Times New Roman"/>
              </w:rPr>
            </w:pPr>
            <w:r w:rsidRPr="00D23AAF">
              <w:rPr>
                <w:rFonts w:ascii="Times New Roman" w:hAnsi="Times New Roman"/>
              </w:rPr>
              <w:t>Формы взаимодействия</w:t>
            </w:r>
          </w:p>
        </w:tc>
      </w:tr>
      <w:tr w:rsidR="00C73613" w:rsidRPr="00C73613" w:rsidTr="00C73613">
        <w:trPr>
          <w:trHeight w:val="14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>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>Центр культуры и творчества «Родник»</w:t>
            </w:r>
            <w:r w:rsidRPr="00C73613">
              <w:rPr>
                <w:rFonts w:ascii="Times New Roman" w:hAnsi="Times New Roman"/>
              </w:rPr>
              <w:br/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 xml:space="preserve"> тематические праздники</w:t>
            </w:r>
          </w:p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 xml:space="preserve"> </w:t>
            </w:r>
          </w:p>
        </w:tc>
      </w:tr>
      <w:tr w:rsidR="00C73613" w:rsidRPr="00C73613" w:rsidTr="00C73613">
        <w:trPr>
          <w:trHeight w:val="14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>2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 xml:space="preserve">СДЮТ </w:t>
            </w:r>
          </w:p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>занятия учащихся в спортивных секциях</w:t>
            </w:r>
          </w:p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>соревнования «Большая игра»</w:t>
            </w:r>
          </w:p>
        </w:tc>
      </w:tr>
      <w:tr w:rsidR="00C73613" w:rsidRPr="00C73613" w:rsidTr="00C73613">
        <w:trPr>
          <w:trHeight w:val="14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>3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>СЮН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>участие учащихся в кружках</w:t>
            </w:r>
          </w:p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>экологические  акции</w:t>
            </w:r>
          </w:p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</w:p>
        </w:tc>
      </w:tr>
      <w:tr w:rsidR="00C73613" w:rsidRPr="00C73613" w:rsidTr="00C73613">
        <w:trPr>
          <w:trHeight w:val="14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>4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>Дворец Молодежи</w:t>
            </w:r>
          </w:p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 xml:space="preserve"> КВН</w:t>
            </w:r>
          </w:p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>тематические праздники</w:t>
            </w:r>
          </w:p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>посещение спектаклей, концертов</w:t>
            </w:r>
          </w:p>
        </w:tc>
      </w:tr>
      <w:tr w:rsidR="00C73613" w:rsidRPr="00C73613" w:rsidTr="00C73613">
        <w:trPr>
          <w:trHeight w:val="14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>5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>Краеведческий  музей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>экскурсии, выставки, беседы</w:t>
            </w:r>
          </w:p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>совместные мероприятия</w:t>
            </w:r>
          </w:p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</w:p>
        </w:tc>
      </w:tr>
      <w:tr w:rsidR="00C73613" w:rsidRPr="00C73613" w:rsidTr="00C73613">
        <w:trPr>
          <w:trHeight w:val="14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>6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</w:p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>Филиал библиотеки №10 и №4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>встречи-беседы</w:t>
            </w:r>
          </w:p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>открытые уроки</w:t>
            </w:r>
          </w:p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</w:p>
        </w:tc>
      </w:tr>
      <w:tr w:rsidR="00C73613" w:rsidRPr="00C73613" w:rsidTr="00C73613">
        <w:trPr>
          <w:trHeight w:val="14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>7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 xml:space="preserve">Производственные предприятия и учреждения города  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>учебные и познавательные экскурсии</w:t>
            </w:r>
          </w:p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>профориентационная работа</w:t>
            </w:r>
          </w:p>
        </w:tc>
      </w:tr>
      <w:tr w:rsidR="00C73613" w:rsidRPr="00C73613" w:rsidTr="00C73613">
        <w:trPr>
          <w:trHeight w:val="14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>8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>Совет микрорайона Уральский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>Совместные праздники, встречи, акции</w:t>
            </w:r>
          </w:p>
        </w:tc>
      </w:tr>
      <w:tr w:rsidR="00C73613" w:rsidRPr="00C73613" w:rsidTr="00C73613">
        <w:trPr>
          <w:trHeight w:val="43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>9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 xml:space="preserve"> Музей ветеранов Локальных войн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 xml:space="preserve">обзорные и тематические экскурсии </w:t>
            </w:r>
          </w:p>
        </w:tc>
      </w:tr>
      <w:tr w:rsidR="00C73613" w:rsidRPr="00C73613" w:rsidTr="00C73613">
        <w:trPr>
          <w:trHeight w:val="7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>10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 xml:space="preserve">Инспекция ПДН </w:t>
            </w:r>
          </w:p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>Оказание помощи учащимся  «группы риска», работа с неблагополучными семьями.</w:t>
            </w:r>
          </w:p>
        </w:tc>
      </w:tr>
      <w:tr w:rsidR="00C73613" w:rsidRPr="00C73613" w:rsidTr="00C73613">
        <w:trPr>
          <w:trHeight w:val="67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>ГИБДД</w:t>
            </w:r>
            <w:r w:rsidRPr="00C7361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>Обучение учащихся правилам дорожного движения по предупреждению травматизма</w:t>
            </w:r>
          </w:p>
        </w:tc>
      </w:tr>
      <w:tr w:rsidR="00C73613" w:rsidRPr="00C73613" w:rsidTr="00C73613">
        <w:trPr>
          <w:trHeight w:val="85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>12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>Общественная организация «Новый Свет»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 xml:space="preserve"> Встречи по профилактике здорового образа жизни</w:t>
            </w:r>
          </w:p>
        </w:tc>
      </w:tr>
      <w:tr w:rsidR="00C73613" w:rsidRPr="00C73613" w:rsidTr="00C73613">
        <w:trPr>
          <w:trHeight w:val="39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>13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>Центр медицинской профилактики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>Встречи, беседы с медработниками по профилактике табакокурения и наркозависимости</w:t>
            </w:r>
          </w:p>
        </w:tc>
      </w:tr>
      <w:tr w:rsidR="00C73613" w:rsidRPr="00C73613" w:rsidTr="00C73613">
        <w:trPr>
          <w:trHeight w:val="39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>14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>Чайковский театр драмы и комедии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>Посещение спектаклей, концертов</w:t>
            </w:r>
          </w:p>
        </w:tc>
      </w:tr>
      <w:tr w:rsidR="00C73613" w:rsidRPr="00C73613" w:rsidTr="00C73613">
        <w:trPr>
          <w:trHeight w:val="39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>15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>Депутаты Чайковской городской Думы</w:t>
            </w:r>
          </w:p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 xml:space="preserve">Зуйкина Т.Н., Налимов Р.В.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 xml:space="preserve"> Акции, значимые события, информационная поддержка</w:t>
            </w:r>
          </w:p>
        </w:tc>
      </w:tr>
      <w:tr w:rsidR="00C73613" w:rsidRPr="00C73613" w:rsidTr="00C73613">
        <w:trPr>
          <w:trHeight w:val="39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>16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 xml:space="preserve"> Депутат Чайковского поселения Левашов А.В.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 xml:space="preserve"> Спонсорская помощь, информационная поддержка</w:t>
            </w:r>
          </w:p>
        </w:tc>
      </w:tr>
      <w:tr w:rsidR="00C73613" w:rsidRPr="00C73613" w:rsidTr="00C73613">
        <w:trPr>
          <w:trHeight w:val="39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>17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 xml:space="preserve"> </w:t>
            </w:r>
            <w:proofErr w:type="spellStart"/>
            <w:r w:rsidRPr="00C73613">
              <w:rPr>
                <w:rFonts w:ascii="Times New Roman" w:hAnsi="Times New Roman"/>
              </w:rPr>
              <w:t>Военно</w:t>
            </w:r>
            <w:proofErr w:type="spellEnd"/>
            <w:r w:rsidRPr="00C73613">
              <w:rPr>
                <w:rFonts w:ascii="Times New Roman" w:hAnsi="Times New Roman"/>
              </w:rPr>
              <w:t xml:space="preserve"> – патриотический клуб «Десантник»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pStyle w:val="a7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 xml:space="preserve"> Праздники, акции, военные игры</w:t>
            </w:r>
          </w:p>
        </w:tc>
      </w:tr>
    </w:tbl>
    <w:p w:rsidR="00C73613" w:rsidRPr="00C73613" w:rsidRDefault="00C73613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3613" w:rsidRDefault="00C73613" w:rsidP="00BC44CB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9B125D">
        <w:rPr>
          <w:rFonts w:ascii="Times New Roman" w:hAnsi="Times New Roman"/>
          <w:b/>
        </w:rPr>
        <w:t xml:space="preserve">Участие в семинарах, конференциях (выступления по </w:t>
      </w:r>
      <w:r w:rsidR="009B125D">
        <w:rPr>
          <w:rFonts w:ascii="Times New Roman" w:hAnsi="Times New Roman"/>
          <w:b/>
        </w:rPr>
        <w:t>воспитательной работе</w:t>
      </w:r>
      <w:r w:rsidRPr="009B125D">
        <w:rPr>
          <w:rFonts w:ascii="Times New Roman" w:hAnsi="Times New Roman"/>
          <w:b/>
        </w:rPr>
        <w:t>):</w:t>
      </w:r>
    </w:p>
    <w:p w:rsidR="009B125D" w:rsidRPr="009B125D" w:rsidRDefault="009B125D" w:rsidP="00BC44C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tbl>
      <w:tblPr>
        <w:tblStyle w:val="a8"/>
        <w:tblW w:w="9747" w:type="dxa"/>
        <w:tblLook w:val="04A0"/>
      </w:tblPr>
      <w:tblGrid>
        <w:gridCol w:w="1526"/>
        <w:gridCol w:w="3118"/>
        <w:gridCol w:w="2835"/>
        <w:gridCol w:w="2268"/>
      </w:tblGrid>
      <w:tr w:rsidR="00A87109" w:rsidTr="00A87109">
        <w:tc>
          <w:tcPr>
            <w:tcW w:w="1526" w:type="dxa"/>
          </w:tcPr>
          <w:p w:rsidR="00A87109" w:rsidRPr="00C73613" w:rsidRDefault="00A87109" w:rsidP="00BC44CB">
            <w:pPr>
              <w:pStyle w:val="3"/>
              <w:jc w:val="center"/>
              <w:outlineLvl w:val="2"/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Дата</w:t>
            </w:r>
          </w:p>
        </w:tc>
        <w:tc>
          <w:tcPr>
            <w:tcW w:w="3118" w:type="dxa"/>
          </w:tcPr>
          <w:p w:rsidR="00A87109" w:rsidRPr="00C73613" w:rsidRDefault="00A87109" w:rsidP="00BC44CB">
            <w:pPr>
              <w:pStyle w:val="1"/>
              <w:jc w:val="center"/>
              <w:outlineLvl w:val="0"/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Название мероприятия, уровень</w:t>
            </w:r>
          </w:p>
        </w:tc>
        <w:tc>
          <w:tcPr>
            <w:tcW w:w="2835" w:type="dxa"/>
          </w:tcPr>
          <w:p w:rsidR="00A87109" w:rsidRPr="00C73613" w:rsidRDefault="00A87109" w:rsidP="00BC44CB">
            <w:pPr>
              <w:jc w:val="center"/>
            </w:pPr>
            <w:r w:rsidRPr="00C73613">
              <w:t>Название выступления по ВР</w:t>
            </w:r>
          </w:p>
        </w:tc>
        <w:tc>
          <w:tcPr>
            <w:tcW w:w="2268" w:type="dxa"/>
          </w:tcPr>
          <w:p w:rsidR="00A87109" w:rsidRPr="00C73613" w:rsidRDefault="00A87109" w:rsidP="00BC44CB">
            <w:pPr>
              <w:jc w:val="center"/>
            </w:pPr>
            <w:r w:rsidRPr="00C73613">
              <w:t>Ф.И.О., должность</w:t>
            </w:r>
          </w:p>
        </w:tc>
      </w:tr>
      <w:tr w:rsidR="00A87109" w:rsidTr="00A87109">
        <w:tc>
          <w:tcPr>
            <w:tcW w:w="1526" w:type="dxa"/>
          </w:tcPr>
          <w:p w:rsidR="00A87109" w:rsidRPr="00C73613" w:rsidRDefault="00A87109" w:rsidP="00BC44CB">
            <w:pPr>
              <w:pStyle w:val="3"/>
              <w:outlineLvl w:val="2"/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Апрель 2013</w:t>
            </w:r>
          </w:p>
        </w:tc>
        <w:tc>
          <w:tcPr>
            <w:tcW w:w="3118" w:type="dxa"/>
          </w:tcPr>
          <w:p w:rsidR="00A87109" w:rsidRPr="00C73613" w:rsidRDefault="00A87109" w:rsidP="00BC44CB">
            <w:pPr>
              <w:pStyle w:val="1"/>
              <w:outlineLvl w:val="0"/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Межрегиональная научно-практическая конференция «Индивидуализация в основной школе: проблемы, поиски, решения»</w:t>
            </w:r>
          </w:p>
        </w:tc>
        <w:tc>
          <w:tcPr>
            <w:tcW w:w="2835" w:type="dxa"/>
          </w:tcPr>
          <w:p w:rsidR="00A87109" w:rsidRPr="00C73613" w:rsidRDefault="00A87109" w:rsidP="00BC44CB">
            <w:r w:rsidRPr="00C73613">
              <w:t>1.Школа и социум: возможности эффективного сотрудничества при построении образовательного пространства школы»</w:t>
            </w:r>
          </w:p>
        </w:tc>
        <w:tc>
          <w:tcPr>
            <w:tcW w:w="2268" w:type="dxa"/>
          </w:tcPr>
          <w:p w:rsidR="00A87109" w:rsidRPr="00C73613" w:rsidRDefault="00A87109" w:rsidP="00BC44CB">
            <w:r w:rsidRPr="00C73613">
              <w:t>Дурновцева Л.Н.</w:t>
            </w:r>
          </w:p>
        </w:tc>
      </w:tr>
      <w:tr w:rsidR="00A87109" w:rsidTr="00A87109">
        <w:tc>
          <w:tcPr>
            <w:tcW w:w="1526" w:type="dxa"/>
          </w:tcPr>
          <w:p w:rsidR="00A87109" w:rsidRPr="00C73613" w:rsidRDefault="00A87109" w:rsidP="00BC44CB">
            <w:pPr>
              <w:pStyle w:val="3"/>
              <w:outlineLvl w:val="2"/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Апрель 2013</w:t>
            </w:r>
          </w:p>
        </w:tc>
        <w:tc>
          <w:tcPr>
            <w:tcW w:w="3118" w:type="dxa"/>
          </w:tcPr>
          <w:p w:rsidR="00A87109" w:rsidRPr="00C73613" w:rsidRDefault="00A87109" w:rsidP="00BC44CB">
            <w:pPr>
              <w:pStyle w:val="1"/>
              <w:outlineLvl w:val="0"/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Межрегиональная научно-практическая конференция «Индивидуализация в основной школе: проблемы, поиски, решения»</w:t>
            </w:r>
          </w:p>
        </w:tc>
        <w:tc>
          <w:tcPr>
            <w:tcW w:w="2835" w:type="dxa"/>
          </w:tcPr>
          <w:p w:rsidR="00A87109" w:rsidRPr="00C73613" w:rsidRDefault="00A87109" w:rsidP="00BC44CB">
            <w:r w:rsidRPr="00C73613">
              <w:t>Развитие способности к осознанному выбору участников внеурочной деятельности в основной школе: опыт, проблемы, перспективы.</w:t>
            </w:r>
          </w:p>
        </w:tc>
        <w:tc>
          <w:tcPr>
            <w:tcW w:w="2268" w:type="dxa"/>
          </w:tcPr>
          <w:p w:rsidR="00A87109" w:rsidRPr="00C73613" w:rsidRDefault="00A87109" w:rsidP="00BC44CB">
            <w:r w:rsidRPr="00C73613">
              <w:t>Мозгина Н.Н., классный руководитель 5 класса</w:t>
            </w:r>
          </w:p>
          <w:p w:rsidR="00A87109" w:rsidRPr="00C73613" w:rsidRDefault="00A87109" w:rsidP="00BC44CB">
            <w:proofErr w:type="spellStart"/>
            <w:r w:rsidRPr="00C73613">
              <w:t>Саламатова</w:t>
            </w:r>
            <w:proofErr w:type="spellEnd"/>
            <w:r w:rsidRPr="00C73613">
              <w:t xml:space="preserve"> Т.В., классный руководитель 5 класса</w:t>
            </w:r>
          </w:p>
        </w:tc>
      </w:tr>
      <w:tr w:rsidR="00A87109" w:rsidTr="00A87109">
        <w:tc>
          <w:tcPr>
            <w:tcW w:w="1526" w:type="dxa"/>
          </w:tcPr>
          <w:p w:rsidR="00A87109" w:rsidRPr="00C73613" w:rsidRDefault="00A87109" w:rsidP="00BC44CB">
            <w:pPr>
              <w:pStyle w:val="3"/>
              <w:outlineLvl w:val="2"/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Март 2013</w:t>
            </w:r>
          </w:p>
        </w:tc>
        <w:tc>
          <w:tcPr>
            <w:tcW w:w="3118" w:type="dxa"/>
          </w:tcPr>
          <w:p w:rsidR="00A87109" w:rsidRPr="00C73613" w:rsidRDefault="00A87109" w:rsidP="00BC44CB">
            <w:pPr>
              <w:pStyle w:val="1"/>
              <w:outlineLvl w:val="0"/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Муниципальная методическая конференция «Сопровождение как образовательный заказ: вопросы и ответы».</w:t>
            </w:r>
          </w:p>
        </w:tc>
        <w:tc>
          <w:tcPr>
            <w:tcW w:w="2835" w:type="dxa"/>
          </w:tcPr>
          <w:p w:rsidR="00A87109" w:rsidRPr="00C73613" w:rsidRDefault="00A87109" w:rsidP="00BC44CB">
            <w:r w:rsidRPr="00C73613">
              <w:t xml:space="preserve">Сопровождение учащихся 5 – </w:t>
            </w:r>
            <w:proofErr w:type="spellStart"/>
            <w:r w:rsidRPr="00C73613">
              <w:t>х</w:t>
            </w:r>
            <w:proofErr w:type="spellEnd"/>
            <w:r w:rsidRPr="00C73613">
              <w:t xml:space="preserve"> классов во внеурочной деятельности. </w:t>
            </w:r>
          </w:p>
          <w:p w:rsidR="00A87109" w:rsidRPr="00C73613" w:rsidRDefault="00A87109" w:rsidP="00BC44CB">
            <w:r w:rsidRPr="00C73613">
              <w:t>Начальный этап.</w:t>
            </w:r>
          </w:p>
        </w:tc>
        <w:tc>
          <w:tcPr>
            <w:tcW w:w="2268" w:type="dxa"/>
          </w:tcPr>
          <w:p w:rsidR="00A87109" w:rsidRPr="00C73613" w:rsidRDefault="00A87109" w:rsidP="00BC44CB">
            <w:r w:rsidRPr="00C73613">
              <w:t>Мозгина Н.Н., классный руководитель 5 класса</w:t>
            </w:r>
          </w:p>
          <w:p w:rsidR="00A87109" w:rsidRPr="00C73613" w:rsidRDefault="00A87109" w:rsidP="00BC44CB">
            <w:r w:rsidRPr="00C73613">
              <w:t xml:space="preserve"> </w:t>
            </w:r>
          </w:p>
        </w:tc>
      </w:tr>
      <w:tr w:rsidR="00A87109" w:rsidTr="00A87109">
        <w:tc>
          <w:tcPr>
            <w:tcW w:w="1526" w:type="dxa"/>
          </w:tcPr>
          <w:p w:rsidR="00A87109" w:rsidRPr="00C73613" w:rsidRDefault="00A87109" w:rsidP="00BC44CB">
            <w:pPr>
              <w:pStyle w:val="3"/>
              <w:outlineLvl w:val="2"/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Март 2013</w:t>
            </w:r>
          </w:p>
        </w:tc>
        <w:tc>
          <w:tcPr>
            <w:tcW w:w="3118" w:type="dxa"/>
          </w:tcPr>
          <w:p w:rsidR="00A87109" w:rsidRPr="00C73613" w:rsidRDefault="00A87109" w:rsidP="00BC44CB">
            <w:pPr>
              <w:pStyle w:val="1"/>
              <w:outlineLvl w:val="0"/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Муниципальная методическая конференция «Сопровождение как образовательный заказ: вопросы и ответы».</w:t>
            </w:r>
          </w:p>
        </w:tc>
        <w:tc>
          <w:tcPr>
            <w:tcW w:w="2835" w:type="dxa"/>
          </w:tcPr>
          <w:p w:rsidR="00A87109" w:rsidRPr="00C73613" w:rsidRDefault="00A87109" w:rsidP="00BC44CB">
            <w:r w:rsidRPr="00C73613">
              <w:t>Модель организации сопровождения участников внеурочной деятельности</w:t>
            </w:r>
          </w:p>
        </w:tc>
        <w:tc>
          <w:tcPr>
            <w:tcW w:w="2268" w:type="dxa"/>
          </w:tcPr>
          <w:p w:rsidR="00A87109" w:rsidRPr="00C73613" w:rsidRDefault="00A87109" w:rsidP="00BC44CB">
            <w:proofErr w:type="spellStart"/>
            <w:r w:rsidRPr="00C73613">
              <w:t>Саламатова</w:t>
            </w:r>
            <w:proofErr w:type="spellEnd"/>
            <w:r w:rsidRPr="00C73613">
              <w:t xml:space="preserve"> Т.В., классный руководитель 5 класса</w:t>
            </w:r>
          </w:p>
        </w:tc>
      </w:tr>
    </w:tbl>
    <w:p w:rsidR="009B125D" w:rsidRPr="00C73613" w:rsidRDefault="009B125D" w:rsidP="00BC44C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7109" w:rsidRDefault="00A87109" w:rsidP="00BC44CB">
      <w:pPr>
        <w:pStyle w:val="5"/>
        <w:numPr>
          <w:ilvl w:val="1"/>
          <w:numId w:val="4"/>
        </w:numPr>
        <w:tabs>
          <w:tab w:val="num" w:pos="72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Дополнительное образование</w:t>
      </w:r>
    </w:p>
    <w:p w:rsidR="00A87109" w:rsidRPr="00A87109" w:rsidRDefault="00A87109" w:rsidP="00BC44CB">
      <w:pPr>
        <w:spacing w:after="0" w:line="240" w:lineRule="auto"/>
        <w:rPr>
          <w:lang w:eastAsia="ru-RU"/>
        </w:rPr>
      </w:pPr>
    </w:p>
    <w:tbl>
      <w:tblPr>
        <w:tblStyle w:val="a8"/>
        <w:tblW w:w="9747" w:type="dxa"/>
        <w:tblLook w:val="01E0"/>
      </w:tblPr>
      <w:tblGrid>
        <w:gridCol w:w="1413"/>
        <w:gridCol w:w="1988"/>
        <w:gridCol w:w="1682"/>
        <w:gridCol w:w="1678"/>
        <w:gridCol w:w="1405"/>
        <w:gridCol w:w="1581"/>
      </w:tblGrid>
      <w:tr w:rsidR="00C73613" w:rsidRPr="00C73613" w:rsidTr="00A8710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jc w:val="center"/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Название объединения (учреждения, ИП)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jc w:val="center"/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Количество групп (объединений)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jc w:val="center"/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 xml:space="preserve">Количество детей, охваченных </w:t>
            </w:r>
            <w:proofErr w:type="gramStart"/>
            <w:r w:rsidRPr="00C73613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jc w:val="center"/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jc w:val="center"/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Количество педагогов</w:t>
            </w:r>
          </w:p>
        </w:tc>
      </w:tr>
      <w:tr w:rsidR="00C73613" w:rsidRPr="00C73613" w:rsidTr="00A8710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Ресурсы школы (в т.ч. школьный спортивный клуб)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ЛФК</w:t>
            </w:r>
          </w:p>
          <w:p w:rsidR="00C73613" w:rsidRPr="00C73613" w:rsidRDefault="00C73613" w:rsidP="00BC44CB">
            <w:pPr>
              <w:rPr>
                <w:sz w:val="22"/>
                <w:szCs w:val="22"/>
              </w:rPr>
            </w:pPr>
          </w:p>
          <w:p w:rsidR="00C73613" w:rsidRPr="00C73613" w:rsidRDefault="00C73613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Бальные танцы (ритмика)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2</w:t>
            </w:r>
          </w:p>
          <w:p w:rsidR="00C73613" w:rsidRPr="00C73613" w:rsidRDefault="00C73613" w:rsidP="00BC44CB">
            <w:pPr>
              <w:rPr>
                <w:sz w:val="22"/>
                <w:szCs w:val="22"/>
              </w:rPr>
            </w:pPr>
          </w:p>
          <w:p w:rsidR="00C73613" w:rsidRPr="00C73613" w:rsidRDefault="00C73613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30</w:t>
            </w:r>
          </w:p>
          <w:p w:rsidR="00C73613" w:rsidRPr="00C73613" w:rsidRDefault="00C73613" w:rsidP="00BC44CB">
            <w:pPr>
              <w:rPr>
                <w:sz w:val="22"/>
                <w:szCs w:val="22"/>
              </w:rPr>
            </w:pPr>
          </w:p>
          <w:p w:rsidR="00C73613" w:rsidRPr="00C73613" w:rsidRDefault="00C73613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120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 xml:space="preserve"> 6 ч в неделю</w:t>
            </w:r>
          </w:p>
          <w:p w:rsidR="00C73613" w:rsidRPr="00C73613" w:rsidRDefault="00C73613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12 ч в неделю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2</w:t>
            </w:r>
          </w:p>
        </w:tc>
      </w:tr>
      <w:tr w:rsidR="00C73613" w:rsidRPr="00C73613" w:rsidTr="00A8710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 xml:space="preserve">УДОД на </w:t>
            </w:r>
            <w:r w:rsidRPr="00C73613">
              <w:rPr>
                <w:sz w:val="22"/>
                <w:szCs w:val="22"/>
              </w:rPr>
              <w:lastRenderedPageBreak/>
              <w:t>базе школы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lastRenderedPageBreak/>
              <w:t>СЮН</w:t>
            </w:r>
          </w:p>
          <w:p w:rsidR="00C73613" w:rsidRPr="00C73613" w:rsidRDefault="00C73613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lastRenderedPageBreak/>
              <w:t>«Экология»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120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 xml:space="preserve">1 час в </w:t>
            </w:r>
            <w:r w:rsidRPr="00C73613">
              <w:rPr>
                <w:sz w:val="22"/>
                <w:szCs w:val="22"/>
              </w:rPr>
              <w:lastRenderedPageBreak/>
              <w:t>неделю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lastRenderedPageBreak/>
              <w:t>1</w:t>
            </w:r>
          </w:p>
        </w:tc>
      </w:tr>
      <w:tr w:rsidR="00C73613" w:rsidRPr="00C73613" w:rsidTr="00A8710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lastRenderedPageBreak/>
              <w:t>ШСС (через проект СК+СС)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Клуб «Олимпиец»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Баскетбол</w:t>
            </w:r>
          </w:p>
          <w:p w:rsidR="00C73613" w:rsidRPr="00C73613" w:rsidRDefault="00C73613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Волейбол</w:t>
            </w:r>
          </w:p>
          <w:p w:rsidR="00C73613" w:rsidRPr="00C73613" w:rsidRDefault="00C73613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Стрельба</w:t>
            </w:r>
          </w:p>
          <w:p w:rsidR="00C73613" w:rsidRPr="00C73613" w:rsidRDefault="00C73613" w:rsidP="00BC44CB">
            <w:pPr>
              <w:rPr>
                <w:sz w:val="22"/>
                <w:szCs w:val="22"/>
              </w:rPr>
            </w:pPr>
            <w:proofErr w:type="spellStart"/>
            <w:r w:rsidRPr="00C73613">
              <w:rPr>
                <w:sz w:val="22"/>
                <w:szCs w:val="22"/>
              </w:rPr>
              <w:t>Футзал</w:t>
            </w:r>
            <w:proofErr w:type="spellEnd"/>
          </w:p>
          <w:p w:rsidR="00C73613" w:rsidRPr="00C73613" w:rsidRDefault="00C73613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Акробатика</w:t>
            </w:r>
          </w:p>
          <w:p w:rsidR="00C73613" w:rsidRPr="00C73613" w:rsidRDefault="00C73613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Подвижные игры</w:t>
            </w:r>
          </w:p>
          <w:p w:rsidR="00C73613" w:rsidRPr="00C73613" w:rsidRDefault="00C73613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ОФП</w:t>
            </w:r>
          </w:p>
          <w:p w:rsidR="00C73613" w:rsidRPr="00C73613" w:rsidRDefault="00C73613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АРБ</w:t>
            </w:r>
          </w:p>
          <w:p w:rsidR="00C73613" w:rsidRPr="00C73613" w:rsidRDefault="00C73613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Каратэ</w:t>
            </w:r>
          </w:p>
          <w:p w:rsidR="00C73613" w:rsidRPr="00C73613" w:rsidRDefault="00C73613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Зимние виды спорта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510 учащихся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 xml:space="preserve"> 12 часов в месяц у каждой группы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9</w:t>
            </w:r>
          </w:p>
        </w:tc>
      </w:tr>
    </w:tbl>
    <w:p w:rsidR="00C73613" w:rsidRPr="00C73613" w:rsidRDefault="00C73613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3613" w:rsidRDefault="00C73613" w:rsidP="00BC44CB">
      <w:pPr>
        <w:pStyle w:val="5"/>
        <w:numPr>
          <w:ilvl w:val="1"/>
          <w:numId w:val="4"/>
        </w:numPr>
        <w:ind w:left="0" w:firstLine="0"/>
        <w:jc w:val="both"/>
        <w:rPr>
          <w:sz w:val="22"/>
          <w:szCs w:val="22"/>
        </w:rPr>
      </w:pPr>
      <w:r w:rsidRPr="00C73613">
        <w:rPr>
          <w:sz w:val="22"/>
          <w:szCs w:val="22"/>
        </w:rPr>
        <w:t xml:space="preserve">Организация внеурочной деятельности в 5-х классах </w:t>
      </w:r>
      <w:r w:rsidRPr="00A87109">
        <w:rPr>
          <w:sz w:val="22"/>
          <w:szCs w:val="22"/>
        </w:rPr>
        <w:t>(для апробационных площадок; внеурочная деятельность, учитываемая как компонент реализации</w:t>
      </w:r>
      <w:r w:rsidRPr="00C73613">
        <w:rPr>
          <w:sz w:val="22"/>
          <w:szCs w:val="22"/>
        </w:rPr>
        <w:t xml:space="preserve"> ФГОС)</w:t>
      </w:r>
      <w:r w:rsidR="00A87109">
        <w:rPr>
          <w:sz w:val="22"/>
          <w:szCs w:val="22"/>
        </w:rPr>
        <w:t>:</w:t>
      </w:r>
    </w:p>
    <w:p w:rsidR="00A87109" w:rsidRPr="00A87109" w:rsidRDefault="00A87109" w:rsidP="00BC44CB">
      <w:pPr>
        <w:spacing w:after="0" w:line="240" w:lineRule="auto"/>
        <w:rPr>
          <w:lang w:eastAsia="ru-RU"/>
        </w:rPr>
      </w:pPr>
    </w:p>
    <w:tbl>
      <w:tblPr>
        <w:tblStyle w:val="a8"/>
        <w:tblW w:w="0" w:type="auto"/>
        <w:tblLayout w:type="fixed"/>
        <w:tblLook w:val="01E0"/>
      </w:tblPr>
      <w:tblGrid>
        <w:gridCol w:w="1225"/>
        <w:gridCol w:w="1860"/>
        <w:gridCol w:w="1464"/>
        <w:gridCol w:w="1655"/>
        <w:gridCol w:w="1134"/>
        <w:gridCol w:w="1039"/>
        <w:gridCol w:w="1194"/>
      </w:tblGrid>
      <w:tr w:rsidR="00C73613" w:rsidRPr="00C73613" w:rsidTr="00A87109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jc w:val="center"/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Название объединения для школы (учреждения, ИП)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jc w:val="center"/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Организация работы (классная, параллель, разновозрастная)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jc w:val="center"/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Количество групп (объединений)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jc w:val="center"/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jc w:val="center"/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jc w:val="center"/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Количество педагогов</w:t>
            </w:r>
          </w:p>
        </w:tc>
      </w:tr>
      <w:tr w:rsidR="00C73613" w:rsidRPr="00C73613" w:rsidTr="00A87109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 xml:space="preserve">Ресурсы школы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09" w:rsidRDefault="00C73613" w:rsidP="00BC44CB">
            <w:pPr>
              <w:pStyle w:val="a3"/>
              <w:numPr>
                <w:ilvl w:val="0"/>
                <w:numId w:val="39"/>
              </w:numPr>
              <w:tabs>
                <w:tab w:val="left" w:pos="220"/>
              </w:tabs>
              <w:ind w:left="0" w:firstLine="0"/>
              <w:rPr>
                <w:rFonts w:ascii="Times New Roman" w:eastAsia="Times New Roman" w:hAnsi="Times New Roman"/>
              </w:rPr>
            </w:pPr>
            <w:r w:rsidRPr="00A87109">
              <w:rPr>
                <w:rFonts w:ascii="Times New Roman" w:eastAsia="Times New Roman" w:hAnsi="Times New Roman"/>
              </w:rPr>
              <w:t>Музыкальный театр</w:t>
            </w:r>
            <w:r w:rsidR="00A87109">
              <w:rPr>
                <w:rFonts w:ascii="Times New Roman" w:eastAsia="Times New Roman" w:hAnsi="Times New Roman"/>
              </w:rPr>
              <w:t>.</w:t>
            </w:r>
          </w:p>
          <w:p w:rsidR="00A87109" w:rsidRDefault="00C73613" w:rsidP="00BC44CB">
            <w:pPr>
              <w:pStyle w:val="a3"/>
              <w:numPr>
                <w:ilvl w:val="0"/>
                <w:numId w:val="39"/>
              </w:numPr>
              <w:tabs>
                <w:tab w:val="left" w:pos="220"/>
              </w:tabs>
              <w:ind w:left="0" w:firstLine="0"/>
              <w:rPr>
                <w:rFonts w:ascii="Times New Roman" w:eastAsia="Times New Roman" w:hAnsi="Times New Roman"/>
              </w:rPr>
            </w:pPr>
            <w:proofErr w:type="spellStart"/>
            <w:r w:rsidRPr="00A87109">
              <w:rPr>
                <w:rFonts w:ascii="Times New Roman" w:eastAsia="Times New Roman" w:hAnsi="Times New Roman"/>
              </w:rPr>
              <w:t>Филтинг</w:t>
            </w:r>
            <w:proofErr w:type="spellEnd"/>
            <w:r w:rsidR="00A87109">
              <w:rPr>
                <w:rFonts w:ascii="Times New Roman" w:eastAsia="Times New Roman" w:hAnsi="Times New Roman"/>
              </w:rPr>
              <w:t>.</w:t>
            </w:r>
          </w:p>
          <w:p w:rsidR="00A87109" w:rsidRDefault="00A87109" w:rsidP="00BC44CB">
            <w:pPr>
              <w:pStyle w:val="a3"/>
              <w:numPr>
                <w:ilvl w:val="0"/>
                <w:numId w:val="39"/>
              </w:numPr>
              <w:tabs>
                <w:tab w:val="left" w:pos="220"/>
              </w:tabs>
              <w:ind w:left="0" w:firstLine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Чудо-</w:t>
            </w:r>
            <w:r w:rsidR="00C73613" w:rsidRPr="00A87109">
              <w:rPr>
                <w:rFonts w:ascii="Times New Roman" w:eastAsia="Times New Roman" w:hAnsi="Times New Roman"/>
              </w:rPr>
              <w:t>береста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A87109" w:rsidRDefault="00C73613" w:rsidP="00BC44CB">
            <w:pPr>
              <w:pStyle w:val="a3"/>
              <w:numPr>
                <w:ilvl w:val="0"/>
                <w:numId w:val="39"/>
              </w:numPr>
              <w:tabs>
                <w:tab w:val="left" w:pos="220"/>
              </w:tabs>
              <w:ind w:left="0" w:firstLine="0"/>
              <w:rPr>
                <w:rFonts w:ascii="Times New Roman" w:eastAsia="Times New Roman" w:hAnsi="Times New Roman"/>
              </w:rPr>
            </w:pPr>
            <w:r w:rsidRPr="00A87109">
              <w:rPr>
                <w:rFonts w:ascii="Times New Roman" w:eastAsia="Times New Roman" w:hAnsi="Times New Roman"/>
              </w:rPr>
              <w:t>Кукла</w:t>
            </w:r>
            <w:r w:rsidR="00A87109">
              <w:rPr>
                <w:rFonts w:ascii="Times New Roman" w:eastAsia="Times New Roman" w:hAnsi="Times New Roman"/>
              </w:rPr>
              <w:t>.</w:t>
            </w:r>
          </w:p>
          <w:p w:rsidR="00A87109" w:rsidRDefault="00C73613" w:rsidP="00BC44CB">
            <w:pPr>
              <w:pStyle w:val="a3"/>
              <w:numPr>
                <w:ilvl w:val="0"/>
                <w:numId w:val="39"/>
              </w:numPr>
              <w:tabs>
                <w:tab w:val="left" w:pos="220"/>
              </w:tabs>
              <w:ind w:left="0" w:firstLine="0"/>
              <w:rPr>
                <w:rFonts w:ascii="Times New Roman" w:eastAsia="Times New Roman" w:hAnsi="Times New Roman"/>
              </w:rPr>
            </w:pPr>
            <w:r w:rsidRPr="00A87109">
              <w:rPr>
                <w:rFonts w:ascii="Times New Roman" w:eastAsia="Times New Roman" w:hAnsi="Times New Roman"/>
              </w:rPr>
              <w:t xml:space="preserve">Компьютерный </w:t>
            </w:r>
            <w:r w:rsidR="00A87109" w:rsidRPr="00A87109">
              <w:rPr>
                <w:rFonts w:ascii="Times New Roman" w:eastAsia="Times New Roman" w:hAnsi="Times New Roman"/>
              </w:rPr>
              <w:t>д</w:t>
            </w:r>
            <w:r w:rsidRPr="00A87109">
              <w:rPr>
                <w:rFonts w:ascii="Times New Roman" w:eastAsia="Times New Roman" w:hAnsi="Times New Roman"/>
              </w:rPr>
              <w:t>изайн</w:t>
            </w:r>
            <w:r w:rsidR="00A87109">
              <w:rPr>
                <w:rFonts w:ascii="Times New Roman" w:eastAsia="Times New Roman" w:hAnsi="Times New Roman"/>
              </w:rPr>
              <w:t>.</w:t>
            </w:r>
          </w:p>
          <w:p w:rsidR="00A87109" w:rsidRDefault="00C73613" w:rsidP="00BC44CB">
            <w:pPr>
              <w:pStyle w:val="a3"/>
              <w:numPr>
                <w:ilvl w:val="0"/>
                <w:numId w:val="39"/>
              </w:numPr>
              <w:tabs>
                <w:tab w:val="left" w:pos="220"/>
              </w:tabs>
              <w:ind w:left="0" w:firstLine="0"/>
              <w:rPr>
                <w:rFonts w:ascii="Times New Roman" w:eastAsia="Times New Roman" w:hAnsi="Times New Roman"/>
              </w:rPr>
            </w:pPr>
            <w:r w:rsidRPr="00A87109">
              <w:rPr>
                <w:rFonts w:ascii="Times New Roman" w:eastAsia="Times New Roman" w:hAnsi="Times New Roman"/>
              </w:rPr>
              <w:t>Батик</w:t>
            </w:r>
            <w:r w:rsidR="00A87109">
              <w:rPr>
                <w:rFonts w:ascii="Times New Roman" w:eastAsia="Times New Roman" w:hAnsi="Times New Roman"/>
              </w:rPr>
              <w:t>.</w:t>
            </w:r>
          </w:p>
          <w:p w:rsidR="00A87109" w:rsidRDefault="00C73613" w:rsidP="00BC44CB">
            <w:pPr>
              <w:pStyle w:val="a3"/>
              <w:numPr>
                <w:ilvl w:val="0"/>
                <w:numId w:val="39"/>
              </w:numPr>
              <w:tabs>
                <w:tab w:val="left" w:pos="220"/>
              </w:tabs>
              <w:ind w:left="0" w:firstLine="0"/>
              <w:rPr>
                <w:rFonts w:ascii="Times New Roman" w:eastAsia="Times New Roman" w:hAnsi="Times New Roman"/>
              </w:rPr>
            </w:pPr>
            <w:r w:rsidRPr="00A87109">
              <w:rPr>
                <w:rFonts w:ascii="Times New Roman" w:eastAsia="Times New Roman" w:hAnsi="Times New Roman"/>
              </w:rPr>
              <w:t>Школьная</w:t>
            </w:r>
            <w:r w:rsidR="00A87109" w:rsidRPr="00A87109">
              <w:rPr>
                <w:rFonts w:ascii="Times New Roman" w:eastAsia="Times New Roman" w:hAnsi="Times New Roman"/>
              </w:rPr>
              <w:t xml:space="preserve"> </w:t>
            </w:r>
            <w:r w:rsidRPr="00A87109">
              <w:rPr>
                <w:rFonts w:ascii="Times New Roman" w:eastAsia="Times New Roman" w:hAnsi="Times New Roman"/>
              </w:rPr>
              <w:t>газет</w:t>
            </w:r>
            <w:r w:rsidR="00A87109">
              <w:rPr>
                <w:rFonts w:ascii="Times New Roman" w:eastAsia="Times New Roman" w:hAnsi="Times New Roman"/>
              </w:rPr>
              <w:t>а.</w:t>
            </w:r>
          </w:p>
          <w:p w:rsidR="00A87109" w:rsidRDefault="00C73613" w:rsidP="00BC44CB">
            <w:pPr>
              <w:pStyle w:val="a3"/>
              <w:numPr>
                <w:ilvl w:val="0"/>
                <w:numId w:val="39"/>
              </w:numPr>
              <w:tabs>
                <w:tab w:val="left" w:pos="220"/>
              </w:tabs>
              <w:ind w:left="0" w:firstLine="0"/>
              <w:rPr>
                <w:rFonts w:ascii="Times New Roman" w:eastAsia="Times New Roman" w:hAnsi="Times New Roman"/>
              </w:rPr>
            </w:pPr>
            <w:r w:rsidRPr="00A87109">
              <w:rPr>
                <w:rFonts w:ascii="Times New Roman" w:eastAsia="Times New Roman" w:hAnsi="Times New Roman"/>
              </w:rPr>
              <w:t>Турист</w:t>
            </w:r>
            <w:r w:rsidR="00A87109">
              <w:rPr>
                <w:rFonts w:ascii="Times New Roman" w:eastAsia="Times New Roman" w:hAnsi="Times New Roman"/>
              </w:rPr>
              <w:t>.</w:t>
            </w:r>
          </w:p>
          <w:p w:rsidR="00A87109" w:rsidRDefault="00C73613" w:rsidP="00BC44CB">
            <w:pPr>
              <w:pStyle w:val="a3"/>
              <w:numPr>
                <w:ilvl w:val="0"/>
                <w:numId w:val="39"/>
              </w:numPr>
              <w:tabs>
                <w:tab w:val="left" w:pos="220"/>
              </w:tabs>
              <w:ind w:left="0" w:firstLine="0"/>
              <w:rPr>
                <w:rFonts w:ascii="Times New Roman" w:eastAsia="Times New Roman" w:hAnsi="Times New Roman"/>
              </w:rPr>
            </w:pPr>
            <w:proofErr w:type="gramStart"/>
            <w:r w:rsidRPr="00A87109">
              <w:rPr>
                <w:rFonts w:ascii="Times New Roman" w:eastAsia="Times New Roman" w:hAnsi="Times New Roman"/>
              </w:rPr>
              <w:t>Изо</w:t>
            </w:r>
            <w:proofErr w:type="gramEnd"/>
            <w:r w:rsidRPr="00A87109">
              <w:rPr>
                <w:rFonts w:ascii="Times New Roman" w:eastAsia="Times New Roman" w:hAnsi="Times New Roman"/>
              </w:rPr>
              <w:t xml:space="preserve"> студия </w:t>
            </w:r>
            <w:r w:rsidR="00A87109" w:rsidRPr="00A87109">
              <w:rPr>
                <w:rFonts w:ascii="Times New Roman" w:eastAsia="Times New Roman" w:hAnsi="Times New Roman"/>
              </w:rPr>
              <w:t>«</w:t>
            </w:r>
            <w:r w:rsidRPr="00A87109">
              <w:rPr>
                <w:rFonts w:ascii="Times New Roman" w:eastAsia="Times New Roman" w:hAnsi="Times New Roman"/>
              </w:rPr>
              <w:t>ДАР</w:t>
            </w:r>
            <w:r w:rsidR="00A87109" w:rsidRPr="00A87109">
              <w:rPr>
                <w:rFonts w:ascii="Times New Roman" w:eastAsia="Times New Roman" w:hAnsi="Times New Roman"/>
              </w:rPr>
              <w:t>»</w:t>
            </w:r>
            <w:r w:rsidR="00A87109">
              <w:rPr>
                <w:rFonts w:ascii="Times New Roman" w:eastAsia="Times New Roman" w:hAnsi="Times New Roman"/>
              </w:rPr>
              <w:t>.</w:t>
            </w:r>
          </w:p>
          <w:p w:rsidR="00C73613" w:rsidRPr="00A87109" w:rsidRDefault="00C73613" w:rsidP="00BC44CB">
            <w:pPr>
              <w:pStyle w:val="a3"/>
              <w:numPr>
                <w:ilvl w:val="0"/>
                <w:numId w:val="39"/>
              </w:numPr>
              <w:tabs>
                <w:tab w:val="left" w:pos="220"/>
                <w:tab w:val="left" w:pos="335"/>
              </w:tabs>
              <w:ind w:left="0" w:firstLine="0"/>
              <w:rPr>
                <w:rFonts w:ascii="Times New Roman" w:eastAsia="Times New Roman" w:hAnsi="Times New Roman"/>
              </w:rPr>
            </w:pPr>
            <w:r w:rsidRPr="00A87109">
              <w:rPr>
                <w:rFonts w:ascii="Times New Roman" w:eastAsia="Times New Roman" w:hAnsi="Times New Roman"/>
              </w:rPr>
              <w:t>Родная старина (музей)</w:t>
            </w:r>
          </w:p>
          <w:p w:rsidR="00C73613" w:rsidRPr="00C73613" w:rsidRDefault="00C73613" w:rsidP="00BC44CB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параллель,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76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2 ч в неделю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rPr>
                <w:sz w:val="22"/>
                <w:szCs w:val="22"/>
              </w:rPr>
            </w:pPr>
            <w:r w:rsidRPr="00C73613">
              <w:rPr>
                <w:sz w:val="22"/>
                <w:szCs w:val="22"/>
              </w:rPr>
              <w:t>10</w:t>
            </w:r>
          </w:p>
        </w:tc>
      </w:tr>
    </w:tbl>
    <w:p w:rsidR="00C73613" w:rsidRPr="00C73613" w:rsidRDefault="00C73613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3613">
        <w:rPr>
          <w:rFonts w:ascii="Times New Roman" w:hAnsi="Times New Roman" w:cs="Times New Roman"/>
        </w:rPr>
        <w:t xml:space="preserve">  </w:t>
      </w:r>
    </w:p>
    <w:p w:rsidR="00C73613" w:rsidRDefault="00A87109" w:rsidP="00BC44C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A87109">
        <w:rPr>
          <w:rFonts w:ascii="Times New Roman" w:hAnsi="Times New Roman"/>
          <w:b/>
        </w:rPr>
        <w:t>Анализ деятельности социальной службы</w:t>
      </w:r>
    </w:p>
    <w:p w:rsidR="00A87109" w:rsidRPr="00A87109" w:rsidRDefault="00A87109" w:rsidP="00BC44C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012"/>
        <w:gridCol w:w="6946"/>
      </w:tblGrid>
      <w:tr w:rsidR="00C73613" w:rsidRPr="00C73613" w:rsidTr="00A87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87109">
              <w:rPr>
                <w:rFonts w:ascii="Times New Roman" w:hAnsi="Times New Roman" w:cs="Times New Roman"/>
                <w:bCs/>
              </w:rPr>
              <w:t>Направление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87109">
              <w:rPr>
                <w:rFonts w:ascii="Times New Roman" w:hAnsi="Times New Roman" w:cs="Times New Roman"/>
                <w:bCs/>
              </w:rPr>
              <w:t>Итоги</w:t>
            </w:r>
          </w:p>
        </w:tc>
      </w:tr>
      <w:tr w:rsidR="00C73613" w:rsidRPr="00C73613" w:rsidTr="00A87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87109">
              <w:rPr>
                <w:rFonts w:ascii="Times New Roman" w:hAnsi="Times New Roman" w:cs="Times New Roman"/>
                <w:bCs/>
              </w:rPr>
              <w:t>Краевой проект «Ранняя профилактика социально-опасного положения и социального сиротства»</w:t>
            </w:r>
          </w:p>
        </w:tc>
      </w:tr>
      <w:tr w:rsidR="00C73613" w:rsidRPr="00C73613" w:rsidTr="00A87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направления работы, методики, программы, мероприятия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Анкетирование учеников 6-8 классов по теме «Профилактика туберкулёза» - 90 человек;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Создание и распространение буклетов – 200шт.</w:t>
            </w:r>
          </w:p>
        </w:tc>
      </w:tr>
      <w:tr w:rsidR="00C73613" w:rsidRPr="00C73613" w:rsidTr="00A87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Количество «группы риска», СОП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ГР –43 человек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СОП – 6 человек</w:t>
            </w:r>
          </w:p>
        </w:tc>
      </w:tr>
      <w:tr w:rsidR="00C73613" w:rsidRPr="00C73613" w:rsidTr="00A87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качественные показатели, положительные результаты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- увеличение количества выявленных и поставленных в ГР ребят;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- повышение успеваемости в школе;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- снижение количества учащихся систематически пропускающих занятия в ОУ;</w:t>
            </w:r>
          </w:p>
        </w:tc>
      </w:tr>
      <w:tr w:rsidR="00C73613" w:rsidRPr="00C73613" w:rsidTr="00A87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87109">
              <w:rPr>
                <w:rFonts w:ascii="Times New Roman" w:hAnsi="Times New Roman" w:cs="Times New Roman"/>
                <w:bCs/>
              </w:rPr>
              <w:t>Краевой проект «Профилактика правонарушений среди несовершеннолетних».</w:t>
            </w:r>
          </w:p>
        </w:tc>
      </w:tr>
      <w:tr w:rsidR="00C73613" w:rsidRPr="00C73613" w:rsidTr="00A87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 xml:space="preserve">направления </w:t>
            </w:r>
            <w:r w:rsidRPr="00A87109">
              <w:rPr>
                <w:rFonts w:ascii="Times New Roman" w:hAnsi="Times New Roman" w:cs="Times New Roman"/>
              </w:rPr>
              <w:lastRenderedPageBreak/>
              <w:t>работы, методики, программы, мероприятия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lastRenderedPageBreak/>
              <w:t xml:space="preserve">Совместная работа с  классными руководителями, инспектором ОДН </w:t>
            </w:r>
            <w:r w:rsidRPr="00A87109">
              <w:rPr>
                <w:rFonts w:ascii="Times New Roman" w:hAnsi="Times New Roman" w:cs="Times New Roman"/>
              </w:rPr>
              <w:lastRenderedPageBreak/>
              <w:t xml:space="preserve">ОВД, </w:t>
            </w:r>
            <w:proofErr w:type="spellStart"/>
            <w:r w:rsidRPr="00A87109">
              <w:rPr>
                <w:rFonts w:ascii="Times New Roman" w:hAnsi="Times New Roman" w:cs="Times New Roman"/>
              </w:rPr>
              <w:t>КДНиЗП</w:t>
            </w:r>
            <w:proofErr w:type="spellEnd"/>
            <w:r w:rsidRPr="00A871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87109">
              <w:rPr>
                <w:rFonts w:ascii="Times New Roman" w:hAnsi="Times New Roman" w:cs="Times New Roman"/>
              </w:rPr>
              <w:t>СРЦн</w:t>
            </w:r>
            <w:proofErr w:type="spellEnd"/>
            <w:r w:rsidRPr="00A87109">
              <w:rPr>
                <w:rFonts w:ascii="Times New Roman" w:hAnsi="Times New Roman" w:cs="Times New Roman"/>
              </w:rPr>
              <w:t>, ССР: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 xml:space="preserve">- совместные рейды  в семьи, находящиеся в СОП и </w:t>
            </w:r>
            <w:proofErr w:type="spellStart"/>
            <w:r w:rsidRPr="00A87109">
              <w:rPr>
                <w:rFonts w:ascii="Times New Roman" w:hAnsi="Times New Roman" w:cs="Times New Roman"/>
              </w:rPr>
              <w:t>н</w:t>
            </w:r>
            <w:proofErr w:type="spellEnd"/>
            <w:r w:rsidRPr="00A87109">
              <w:rPr>
                <w:rFonts w:ascii="Times New Roman" w:hAnsi="Times New Roman" w:cs="Times New Roman"/>
              </w:rPr>
              <w:t xml:space="preserve">/л, </w:t>
            </w:r>
            <w:proofErr w:type="gramStart"/>
            <w:r w:rsidRPr="00A87109">
              <w:rPr>
                <w:rFonts w:ascii="Times New Roman" w:hAnsi="Times New Roman" w:cs="Times New Roman"/>
              </w:rPr>
              <w:t>состоящих</w:t>
            </w:r>
            <w:proofErr w:type="gramEnd"/>
            <w:r w:rsidRPr="00A87109">
              <w:rPr>
                <w:rFonts w:ascii="Times New Roman" w:hAnsi="Times New Roman" w:cs="Times New Roman"/>
              </w:rPr>
              <w:t xml:space="preserve"> на учете-15;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-выявление фактов жестокого обращения в семьях-3;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 xml:space="preserve">-своевременное выявление семей и детей группы </w:t>
            </w:r>
            <w:proofErr w:type="gramStart"/>
            <w:r w:rsidRPr="00A87109">
              <w:rPr>
                <w:rFonts w:ascii="Times New Roman" w:hAnsi="Times New Roman" w:cs="Times New Roman"/>
              </w:rPr>
              <w:t>социального</w:t>
            </w:r>
            <w:proofErr w:type="gramEnd"/>
            <w:r w:rsidRPr="00A87109">
              <w:rPr>
                <w:rFonts w:ascii="Times New Roman" w:hAnsi="Times New Roman" w:cs="Times New Roman"/>
              </w:rPr>
              <w:t xml:space="preserve"> риска-19;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-выявление  учащихся, длительное время не посещающих учебное заведение-3;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-организация занятости и летнего отдыха подростков ГР и СОП-28;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 xml:space="preserve">-организация </w:t>
            </w:r>
            <w:proofErr w:type="spellStart"/>
            <w:r w:rsidRPr="00A87109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A87109">
              <w:rPr>
                <w:rFonts w:ascii="Times New Roman" w:hAnsi="Times New Roman" w:cs="Times New Roman"/>
              </w:rPr>
              <w:t xml:space="preserve"> деятельности детей ГР и СОП-46;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-проведение бесед, консультаций с детьми ГР и СОП-7;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-участие детей ГР и СОП в краевом конкурсе рисунков « Инспектор ПДН глазами детей»-5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 xml:space="preserve">Консультации и беседы с детьми  по темам: 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- «оказание различных видов помощи с привлечением специалистов ведомств системы профилактики» - 75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- «пропаганда и разъяснение прав и ответственности детей» - 75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- «выявление и разрешение проблем и трудных жизненных ситуаций, затрагивающих интересы ребенка, предотвращение серьезных последствий» - 50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- «правовое просвещение и воспитание несовершеннолетних»(9 классы) - экскурсия в суд -12 человек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 xml:space="preserve">Консультации и беседы с родителями  по темам: 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- « помощь семье в разрешении проблем, связанных с обучением, воспитанием и содержанием детей» -45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- «выявление и разрешение проблем и трудных жизненных ситуаций, затрагивающих интересы ребенка, предотвращение серьезных последствий» - 21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-«воспитание без насилия»-15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- «организация летнего отдыха» -186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Консультации и беседы с классными руководителями по теме: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- « помощь семье в разрешении проблем, связанных с обучением, воспитанием и содержанием детей» - 15;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- рекомендации по решению социальных проблем в жизни ребенка – 20;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- рекомендации по снятию конфликтов в межличностных отношениях - 15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Классные часы по теме: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- «Здоровье – наша жизнь» (4,5.6,7,8 классы) – 188;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- «О правилах безопасного поведения во время каникул»  (1-4 классы) - 25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613" w:rsidRPr="00C73613" w:rsidTr="00A87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количественные показатели: вовлечено детей в групповые, индивидуальные занятия, летние лагеря, трудовую занятость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 xml:space="preserve">- организация </w:t>
            </w:r>
            <w:proofErr w:type="spellStart"/>
            <w:r w:rsidRPr="00A87109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A87109">
              <w:rPr>
                <w:rFonts w:ascii="Times New Roman" w:hAnsi="Times New Roman" w:cs="Times New Roman"/>
              </w:rPr>
              <w:t xml:space="preserve"> деятельности детей ГР и СОП-46;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- организация летнего отдыха детей ГР и СОП-31;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-летняя трудовая занятость – 6;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- рассмотрено материалов в отношении учеников на совете профилактики-47,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 xml:space="preserve">-количество проведенных бесед и консультаций для родителей и детей –126 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613" w:rsidRPr="00C73613" w:rsidTr="00A87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качественные показатели, положительные результаты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- увеличение количества выявленных и поставленных в ГР ребят;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- увеличение количества ребят состоящих на учете в ОДН, совершивших ООД;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- отсутствие ребят не посещающих ОУ.</w:t>
            </w:r>
          </w:p>
        </w:tc>
      </w:tr>
      <w:tr w:rsidR="00C73613" w:rsidRPr="00C73613" w:rsidTr="00A87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87109">
              <w:rPr>
                <w:rFonts w:ascii="Times New Roman" w:hAnsi="Times New Roman" w:cs="Times New Roman"/>
                <w:bCs/>
              </w:rPr>
              <w:t>Краевая целевая программа «Профилактика алкоголизма, наркомании, токсикомании в Пермском крае»</w:t>
            </w:r>
          </w:p>
        </w:tc>
      </w:tr>
      <w:tr w:rsidR="00C73613" w:rsidRPr="00C73613" w:rsidTr="00A87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направления работы, методики, программы, мероприятия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- Конкурс социальной рекламы «Наш взгляд» (9-11 классы)-110 человек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- Встреча учеников с врачом – наркологом (5,7.8 классы) - 160 человек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-Встреча с городским  комитетом «Матери против наркотиков»-5 человек;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 xml:space="preserve">-Встреча с сотрудниками </w:t>
            </w:r>
            <w:proofErr w:type="spellStart"/>
            <w:r w:rsidRPr="00A87109">
              <w:rPr>
                <w:rFonts w:ascii="Times New Roman" w:hAnsi="Times New Roman" w:cs="Times New Roman"/>
              </w:rPr>
              <w:t>госнаркоконтроля</w:t>
            </w:r>
            <w:proofErr w:type="spellEnd"/>
            <w:r w:rsidRPr="00A87109">
              <w:rPr>
                <w:rFonts w:ascii="Times New Roman" w:hAnsi="Times New Roman" w:cs="Times New Roman"/>
              </w:rPr>
              <w:t>, инспекторами ОДН ОВД-16 человек;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-Участие в конференции «Профилактика употребления ПАВ у детей и подростков»;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 xml:space="preserve">-Проведение Всероссийской </w:t>
            </w:r>
            <w:proofErr w:type="spellStart"/>
            <w:r w:rsidRPr="00A87109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A87109">
              <w:rPr>
                <w:rFonts w:ascii="Times New Roman" w:hAnsi="Times New Roman" w:cs="Times New Roman"/>
              </w:rPr>
              <w:t xml:space="preserve"> акция « Сообщи, где торгуют смертью</w:t>
            </w:r>
            <w:proofErr w:type="gramStart"/>
            <w:r w:rsidRPr="00A87109">
              <w:rPr>
                <w:rFonts w:ascii="Times New Roman" w:hAnsi="Times New Roman" w:cs="Times New Roman"/>
              </w:rPr>
              <w:t>»-</w:t>
            </w:r>
            <w:proofErr w:type="gramEnd"/>
            <w:r w:rsidRPr="00A87109">
              <w:rPr>
                <w:rFonts w:ascii="Times New Roman" w:hAnsi="Times New Roman" w:cs="Times New Roman"/>
              </w:rPr>
              <w:t>оформление стенда, ящика доверия.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613" w:rsidRPr="00C73613" w:rsidTr="00A87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 xml:space="preserve">Количество мероприятий </w:t>
            </w:r>
            <w:proofErr w:type="gramStart"/>
            <w:r w:rsidRPr="00A87109">
              <w:rPr>
                <w:rFonts w:ascii="Times New Roman" w:hAnsi="Times New Roman" w:cs="Times New Roman"/>
              </w:rPr>
              <w:t>для</w:t>
            </w:r>
            <w:proofErr w:type="gramEnd"/>
            <w:r w:rsidRPr="00A87109">
              <w:rPr>
                <w:rFonts w:ascii="Times New Roman" w:hAnsi="Times New Roman" w:cs="Times New Roman"/>
              </w:rPr>
              <w:t>: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 xml:space="preserve">детей 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родителей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Для детей: 4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Для родителей: 1</w:t>
            </w:r>
          </w:p>
        </w:tc>
      </w:tr>
      <w:tr w:rsidR="00C73613" w:rsidRPr="00C73613" w:rsidTr="00A87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качественные показатели, положительные результаты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  <w:spacing w:val="-6"/>
              </w:rPr>
              <w:t>- снижение количества ребят употребляющих спиртные напитки</w:t>
            </w:r>
          </w:p>
        </w:tc>
      </w:tr>
      <w:tr w:rsidR="00C73613" w:rsidRPr="00C73613" w:rsidTr="00A87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87109">
              <w:rPr>
                <w:rFonts w:ascii="Times New Roman" w:hAnsi="Times New Roman" w:cs="Times New Roman"/>
                <w:bCs/>
              </w:rPr>
              <w:t>Жестокое обращение с детьми</w:t>
            </w:r>
          </w:p>
        </w:tc>
      </w:tr>
      <w:tr w:rsidR="00C73613" w:rsidRPr="00C73613" w:rsidTr="00A87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количество выявленных фактов за учебный год; из них: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 xml:space="preserve">- со стороны </w:t>
            </w:r>
            <w:proofErr w:type="spellStart"/>
            <w:r w:rsidRPr="00A87109">
              <w:rPr>
                <w:rFonts w:ascii="Times New Roman" w:hAnsi="Times New Roman" w:cs="Times New Roman"/>
              </w:rPr>
              <w:t>н</w:t>
            </w:r>
            <w:proofErr w:type="spellEnd"/>
            <w:r w:rsidRPr="00A87109">
              <w:rPr>
                <w:rFonts w:ascii="Times New Roman" w:hAnsi="Times New Roman" w:cs="Times New Roman"/>
              </w:rPr>
              <w:t>/л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- со стороны семьи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количество выявленных фактов за учебный год из них:12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- со стороны детей ООД: 9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- со стороны семьи: 3</w:t>
            </w:r>
          </w:p>
        </w:tc>
      </w:tr>
      <w:tr w:rsidR="00C73613" w:rsidRPr="00C73613" w:rsidTr="00A87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профилактическая работа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- работа с семьей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 xml:space="preserve">- работа с </w:t>
            </w:r>
            <w:proofErr w:type="spellStart"/>
            <w:r w:rsidRPr="00A87109">
              <w:rPr>
                <w:rFonts w:ascii="Times New Roman" w:hAnsi="Times New Roman" w:cs="Times New Roman"/>
              </w:rPr>
              <w:t>пед</w:t>
            </w:r>
            <w:proofErr w:type="spellEnd"/>
            <w:r w:rsidRPr="00A87109">
              <w:rPr>
                <w:rFonts w:ascii="Times New Roman" w:hAnsi="Times New Roman" w:cs="Times New Roman"/>
              </w:rPr>
              <w:t>. коллективом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- взаимодействие с заинтересованными ведомствами по вопросам профилактики жестокого обращения с детьми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-распространение буклетов «Жизнь без насилия»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-оформление стенда «Наказывая, подумай: зачем?»</w:t>
            </w:r>
          </w:p>
        </w:tc>
      </w:tr>
      <w:tr w:rsidR="00C73613" w:rsidRPr="00C73613" w:rsidTr="00A87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направления работы, методики, программы, мероприятия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 xml:space="preserve">- посещение семей по месту проживания с целью обследования ЖБУ проживания </w:t>
            </w:r>
            <w:proofErr w:type="spellStart"/>
            <w:r w:rsidRPr="00A87109">
              <w:rPr>
                <w:rFonts w:ascii="Times New Roman" w:hAnsi="Times New Roman" w:cs="Times New Roman"/>
              </w:rPr>
              <w:t>н</w:t>
            </w:r>
            <w:proofErr w:type="spellEnd"/>
            <w:r w:rsidRPr="00A87109">
              <w:rPr>
                <w:rFonts w:ascii="Times New Roman" w:hAnsi="Times New Roman" w:cs="Times New Roman"/>
              </w:rPr>
              <w:t>/л – 8 семей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- выявление семей находящихся в СОП;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- психолого-педагогическое консультирование родителей по вопросам воспитания;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 xml:space="preserve">- совещание для </w:t>
            </w:r>
            <w:proofErr w:type="spellStart"/>
            <w:r w:rsidRPr="00A87109">
              <w:rPr>
                <w:rFonts w:ascii="Times New Roman" w:hAnsi="Times New Roman" w:cs="Times New Roman"/>
              </w:rPr>
              <w:t>кл</w:t>
            </w:r>
            <w:proofErr w:type="spellEnd"/>
            <w:r w:rsidRPr="00A87109">
              <w:rPr>
                <w:rFonts w:ascii="Times New Roman" w:hAnsi="Times New Roman" w:cs="Times New Roman"/>
              </w:rPr>
              <w:t>. рук</w:t>
            </w:r>
            <w:proofErr w:type="gramStart"/>
            <w:r w:rsidRPr="00A87109">
              <w:rPr>
                <w:rFonts w:ascii="Times New Roman" w:hAnsi="Times New Roman" w:cs="Times New Roman"/>
              </w:rPr>
              <w:t>.: «</w:t>
            </w:r>
            <w:proofErr w:type="gramEnd"/>
            <w:r w:rsidRPr="00A87109">
              <w:rPr>
                <w:rFonts w:ascii="Times New Roman" w:hAnsi="Times New Roman" w:cs="Times New Roman"/>
              </w:rPr>
              <w:t>Ранняя профилактика семейного неблагополучия», «Насилие над ребенком»</w:t>
            </w:r>
          </w:p>
        </w:tc>
      </w:tr>
      <w:tr w:rsidR="00C73613" w:rsidRPr="00C73613" w:rsidTr="00A87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87109">
              <w:rPr>
                <w:rFonts w:ascii="Times New Roman" w:hAnsi="Times New Roman" w:cs="Times New Roman"/>
                <w:bCs/>
              </w:rPr>
              <w:t>Нравственно-половое воспитание</w:t>
            </w:r>
          </w:p>
        </w:tc>
      </w:tr>
      <w:tr w:rsidR="00C73613" w:rsidRPr="00C73613" w:rsidTr="00A87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направления работы, методики, программы, мероприятия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 xml:space="preserve">- Встреча с психологом «Межличностные отношения» - (8 </w:t>
            </w:r>
            <w:proofErr w:type="spellStart"/>
            <w:r w:rsidRPr="00A87109">
              <w:rPr>
                <w:rFonts w:ascii="Times New Roman" w:hAnsi="Times New Roman" w:cs="Times New Roman"/>
              </w:rPr>
              <w:t>кл</w:t>
            </w:r>
            <w:proofErr w:type="spellEnd"/>
            <w:r w:rsidRPr="00A87109">
              <w:rPr>
                <w:rFonts w:ascii="Times New Roman" w:hAnsi="Times New Roman" w:cs="Times New Roman"/>
              </w:rPr>
              <w:t>.) – 75 человек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A87109">
              <w:rPr>
                <w:rFonts w:ascii="Times New Roman" w:hAnsi="Times New Roman" w:cs="Times New Roman"/>
                <w:spacing w:val="-6"/>
              </w:rPr>
              <w:t>- обсуждение данной темы в рамках уроков биологии, классных часах.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A87109">
              <w:rPr>
                <w:rFonts w:ascii="Times New Roman" w:hAnsi="Times New Roman" w:cs="Times New Roman"/>
                <w:spacing w:val="-6"/>
              </w:rPr>
              <w:t>- индивидуальное консультирование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613" w:rsidRPr="00C73613" w:rsidTr="00A87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87109">
              <w:rPr>
                <w:rFonts w:ascii="Times New Roman" w:hAnsi="Times New Roman" w:cs="Times New Roman"/>
                <w:bCs/>
              </w:rPr>
              <w:t xml:space="preserve">Профилактика суицидальной активности среди </w:t>
            </w:r>
            <w:proofErr w:type="spellStart"/>
            <w:r w:rsidRPr="00A87109">
              <w:rPr>
                <w:rFonts w:ascii="Times New Roman" w:hAnsi="Times New Roman" w:cs="Times New Roman"/>
                <w:bCs/>
              </w:rPr>
              <w:t>н</w:t>
            </w:r>
            <w:proofErr w:type="spellEnd"/>
            <w:r w:rsidRPr="00A87109">
              <w:rPr>
                <w:rFonts w:ascii="Times New Roman" w:hAnsi="Times New Roman" w:cs="Times New Roman"/>
                <w:bCs/>
              </w:rPr>
              <w:t>/л.</w:t>
            </w:r>
          </w:p>
        </w:tc>
      </w:tr>
      <w:tr w:rsidR="00C73613" w:rsidRPr="00C73613" w:rsidTr="00A87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6.1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направления работы, методики, программы,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8710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-оформление стенда телефонов доверия:  «Дети наше будущее – берегите их»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- проведение декады против жестокого обращения и суицидов: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87109">
              <w:rPr>
                <w:rFonts w:ascii="Times New Roman" w:hAnsi="Times New Roman" w:cs="Times New Roman"/>
              </w:rPr>
              <w:t>(конкурс рисунков и плакатов:</w:t>
            </w:r>
            <w:proofErr w:type="gramEnd"/>
            <w:r w:rsidRPr="00A871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7109">
              <w:rPr>
                <w:rFonts w:ascii="Times New Roman" w:hAnsi="Times New Roman" w:cs="Times New Roman"/>
              </w:rPr>
              <w:t>«Мир без жестокости», оформление тематических стендов, распространение буклетов по профилактике жестокого обращения)</w:t>
            </w:r>
            <w:proofErr w:type="gramEnd"/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- патронаж семей, где есть случаи факта жестокого обращения и суицида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lastRenderedPageBreak/>
              <w:t>- взаимодействие с муниципальными службами города</w:t>
            </w:r>
          </w:p>
        </w:tc>
      </w:tr>
      <w:tr w:rsidR="00C73613" w:rsidRPr="00C73613" w:rsidTr="00A87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lastRenderedPageBreak/>
              <w:t>6.2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Количество мероприятий: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дети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7109">
              <w:rPr>
                <w:rFonts w:ascii="Times New Roman" w:hAnsi="Times New Roman" w:cs="Times New Roman"/>
                <w:bCs/>
              </w:rPr>
              <w:t>-3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87109">
              <w:rPr>
                <w:rFonts w:ascii="Times New Roman" w:hAnsi="Times New Roman" w:cs="Times New Roman"/>
                <w:bCs/>
              </w:rPr>
              <w:t>-2</w:t>
            </w:r>
          </w:p>
        </w:tc>
      </w:tr>
      <w:tr w:rsidR="00C73613" w:rsidRPr="00C73613" w:rsidTr="00A87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87109">
              <w:rPr>
                <w:rFonts w:ascii="Times New Roman" w:hAnsi="Times New Roman" w:cs="Times New Roman"/>
                <w:bCs/>
              </w:rPr>
              <w:t xml:space="preserve">Консультирование по вопросам воспитания и обучения </w:t>
            </w:r>
          </w:p>
        </w:tc>
      </w:tr>
      <w:tr w:rsidR="00C73613" w:rsidRPr="00C73613" w:rsidTr="00A87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Количество и тематика  консультаций родителей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 xml:space="preserve">Консультации и беседы с родителями  по темам: 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- « помощь семье в разрешении проблем, связанных с обучением, воспитанием и содержанием детей» -45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- «выявление и разрешение проблем и трудных жизненных ситуаций, затрагивающих интересы ребенка, предотвращение серьезных последствий» - 21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-«воспитание без насилия»-15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-« права и обязанности родителей»-45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73613" w:rsidRPr="00C73613" w:rsidTr="00A87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Количество и тематика консультаций детей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 xml:space="preserve">Консультации и беседы с детьми  по темам: 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- «права и обязанности школьников»-23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- « беседа о дружбе и толерантности»-25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 xml:space="preserve">- « беседы о здоровом образе жизни» в рамках </w:t>
            </w:r>
            <w:proofErr w:type="gramStart"/>
            <w:r w:rsidRPr="00A87109">
              <w:rPr>
                <w:rFonts w:ascii="Times New Roman" w:hAnsi="Times New Roman" w:cs="Times New Roman"/>
              </w:rPr>
              <w:t>школьного</w:t>
            </w:r>
            <w:proofErr w:type="gramEnd"/>
            <w:r w:rsidRPr="00A87109">
              <w:rPr>
                <w:rFonts w:ascii="Times New Roman" w:hAnsi="Times New Roman" w:cs="Times New Roman"/>
              </w:rPr>
              <w:t xml:space="preserve"> клуба-188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>-«внимание - скутер» беседы о правилах безопасности на дорогах-25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09">
              <w:rPr>
                <w:rFonts w:ascii="Times New Roman" w:hAnsi="Times New Roman" w:cs="Times New Roman"/>
              </w:rPr>
              <w:t xml:space="preserve">-беседы об организации </w:t>
            </w:r>
            <w:proofErr w:type="spellStart"/>
            <w:r w:rsidRPr="00A87109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A87109">
              <w:rPr>
                <w:rFonts w:ascii="Times New Roman" w:hAnsi="Times New Roman" w:cs="Times New Roman"/>
              </w:rPr>
              <w:t xml:space="preserve"> деятельности детей ГР и СОП, информирование о деятельности кружков и клубов  города-55</w:t>
            </w:r>
          </w:p>
          <w:p w:rsidR="00C73613" w:rsidRPr="00A87109" w:rsidRDefault="00C73613" w:rsidP="00BC44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87109">
              <w:rPr>
                <w:rFonts w:ascii="Times New Roman" w:hAnsi="Times New Roman" w:cs="Times New Roman"/>
              </w:rPr>
              <w:t>- консультирование детей о работе единого общероссийского телефона доверия - 35</w:t>
            </w:r>
          </w:p>
        </w:tc>
      </w:tr>
    </w:tbl>
    <w:p w:rsidR="00C73613" w:rsidRPr="00C73613" w:rsidRDefault="00C73613" w:rsidP="00BC44C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73613" w:rsidRPr="00C73613" w:rsidRDefault="00C73613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A45" w:rsidRPr="005D5A45" w:rsidRDefault="00C73613" w:rsidP="00BC44C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D5A45">
        <w:rPr>
          <w:rFonts w:ascii="Times New Roman" w:hAnsi="Times New Roman"/>
          <w:b/>
        </w:rPr>
        <w:t>Отчёт по методической и инновационной работе за 2012-2013 уч</w:t>
      </w:r>
      <w:r w:rsidR="005D5A45">
        <w:rPr>
          <w:rFonts w:ascii="Times New Roman" w:hAnsi="Times New Roman"/>
          <w:b/>
        </w:rPr>
        <w:t xml:space="preserve">ебный </w:t>
      </w:r>
      <w:r w:rsidRPr="005D5A45">
        <w:rPr>
          <w:rFonts w:ascii="Times New Roman" w:hAnsi="Times New Roman"/>
          <w:b/>
        </w:rPr>
        <w:t>год.</w:t>
      </w:r>
    </w:p>
    <w:p w:rsidR="00C73613" w:rsidRPr="005D5A45" w:rsidRDefault="00C73613" w:rsidP="00BC44CB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D5A45">
        <w:rPr>
          <w:rFonts w:ascii="Times New Roman" w:hAnsi="Times New Roman"/>
        </w:rPr>
        <w:t>В школе работает 54 учителя, педагог-психолог, учитель-логопед, социальный педагог. Высшую квалификационную категорию имеют 10 педагогических работников (17%), первую – 33 (55%). Увеличилось количество учителей, пришедших в школу и не имеющих категории: молодых специалистов, учителей, имеющих стаж менее 3 лет в школе. Беспокоит, что 7 учителей аттестованы на соответствие должности, т.к. не имеют достаточных достижений для оформления портфолио и аттестации на категорию, причём 5 из них – учителя, имеющие педагогический стаж работы более 10 лет.</w:t>
      </w:r>
    </w:p>
    <w:p w:rsidR="00C73613" w:rsidRPr="00C73613" w:rsidRDefault="00C73613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3613" w:rsidRPr="00C73613" w:rsidRDefault="00C73613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3613">
        <w:rPr>
          <w:rFonts w:ascii="Times New Roman" w:hAnsi="Times New Roman" w:cs="Times New Roman"/>
        </w:rPr>
        <w:t xml:space="preserve"> </w:t>
      </w:r>
      <w:r w:rsidR="005D5A45">
        <w:rPr>
          <w:rFonts w:ascii="Times New Roman" w:hAnsi="Times New Roman" w:cs="Times New Roman"/>
        </w:rPr>
        <w:tab/>
      </w:r>
      <w:r w:rsidRPr="00C73613">
        <w:rPr>
          <w:rFonts w:ascii="Times New Roman" w:hAnsi="Times New Roman" w:cs="Times New Roman"/>
        </w:rPr>
        <w:t xml:space="preserve"> В этом учебном году треть учителей прошли </w:t>
      </w:r>
      <w:r w:rsidRPr="005D5A45">
        <w:rPr>
          <w:rFonts w:ascii="Times New Roman" w:hAnsi="Times New Roman" w:cs="Times New Roman"/>
        </w:rPr>
        <w:t>курсовую подготовку,</w:t>
      </w:r>
      <w:r w:rsidRPr="00C73613">
        <w:rPr>
          <w:rFonts w:ascii="Times New Roman" w:hAnsi="Times New Roman" w:cs="Times New Roman"/>
        </w:rPr>
        <w:t xml:space="preserve"> включающую от 72 до 108 часов: </w:t>
      </w:r>
    </w:p>
    <w:p w:rsidR="005D5A45" w:rsidRDefault="00C73613" w:rsidP="00BC44CB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D5A45">
        <w:rPr>
          <w:rFonts w:ascii="Times New Roman" w:hAnsi="Times New Roman"/>
        </w:rPr>
        <w:t>математика – 2 чел.,</w:t>
      </w:r>
    </w:p>
    <w:p w:rsidR="005D5A45" w:rsidRDefault="00C73613" w:rsidP="00BC44CB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D5A45">
        <w:rPr>
          <w:rFonts w:ascii="Times New Roman" w:hAnsi="Times New Roman"/>
        </w:rPr>
        <w:t>физическая культура – 4 чел.,</w:t>
      </w:r>
    </w:p>
    <w:p w:rsidR="005D5A45" w:rsidRDefault="00C73613" w:rsidP="00BC44CB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D5A45">
        <w:rPr>
          <w:rFonts w:ascii="Times New Roman" w:hAnsi="Times New Roman"/>
        </w:rPr>
        <w:t>русский язык и литература – 7 чел.,</w:t>
      </w:r>
    </w:p>
    <w:p w:rsidR="005D5A45" w:rsidRDefault="00C73613" w:rsidP="00BC44CB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D5A45">
        <w:rPr>
          <w:rFonts w:ascii="Times New Roman" w:hAnsi="Times New Roman"/>
        </w:rPr>
        <w:t>английский язык – 1 чел.,</w:t>
      </w:r>
    </w:p>
    <w:p w:rsidR="005D5A45" w:rsidRDefault="00C73613" w:rsidP="00BC44CB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D5A45">
        <w:rPr>
          <w:rFonts w:ascii="Times New Roman" w:hAnsi="Times New Roman"/>
        </w:rPr>
        <w:t>история и обществознание – 1 чел.,</w:t>
      </w:r>
    </w:p>
    <w:p w:rsidR="005D5A45" w:rsidRDefault="00C73613" w:rsidP="00BC44CB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D5A45">
        <w:rPr>
          <w:rFonts w:ascii="Times New Roman" w:hAnsi="Times New Roman"/>
        </w:rPr>
        <w:t>биология – 1 чел.</w:t>
      </w:r>
      <w:r w:rsidR="005D5A45">
        <w:rPr>
          <w:rFonts w:ascii="Times New Roman" w:hAnsi="Times New Roman"/>
        </w:rPr>
        <w:t>,</w:t>
      </w:r>
    </w:p>
    <w:p w:rsidR="005D5A45" w:rsidRDefault="00C73613" w:rsidP="00BC44CB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D5A45">
        <w:rPr>
          <w:rFonts w:ascii="Times New Roman" w:hAnsi="Times New Roman"/>
        </w:rPr>
        <w:t>начальная школа – 4 чел.,</w:t>
      </w:r>
    </w:p>
    <w:p w:rsidR="005D5A45" w:rsidRDefault="00C73613" w:rsidP="00BC44CB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D5A45">
        <w:rPr>
          <w:rFonts w:ascii="Times New Roman" w:hAnsi="Times New Roman"/>
        </w:rPr>
        <w:t>социальный педагог – 1 чел.,</w:t>
      </w:r>
    </w:p>
    <w:p w:rsidR="005D5A45" w:rsidRDefault="00C73613" w:rsidP="00BC44CB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D5A45">
        <w:rPr>
          <w:rFonts w:ascii="Times New Roman" w:hAnsi="Times New Roman"/>
        </w:rPr>
        <w:t>педагог-психолог – 1 чел.,</w:t>
      </w:r>
    </w:p>
    <w:p w:rsidR="00C73613" w:rsidRPr="005D5A45" w:rsidRDefault="00C73613" w:rsidP="00BC44CB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D5A45">
        <w:rPr>
          <w:rFonts w:ascii="Times New Roman" w:hAnsi="Times New Roman"/>
        </w:rPr>
        <w:t>учитель-логопед – 1 чел.</w:t>
      </w:r>
    </w:p>
    <w:p w:rsidR="00C73613" w:rsidRPr="00C73613" w:rsidRDefault="00C73613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3613">
        <w:rPr>
          <w:rFonts w:ascii="Times New Roman" w:hAnsi="Times New Roman" w:cs="Times New Roman"/>
        </w:rPr>
        <w:t>Можно считать, что обучение на курсах повышения квалификации, краткосрочных курсах и семинарах было востребовано учителями школы. Новая форма, очно-заочное обучение, в этом году, в отличие от предыдущих, стала более популярна и востребована педагогами: 12 учителей прошли курсовую подготовку именно так. Следует отметить и такой положительный момент: 5 учителей сами изъявили желание обучаться в очно-заочной форме.</w:t>
      </w:r>
    </w:p>
    <w:p w:rsidR="005D5A45" w:rsidRDefault="00C73613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3613">
        <w:rPr>
          <w:rFonts w:ascii="Times New Roman" w:hAnsi="Times New Roman" w:cs="Times New Roman"/>
        </w:rPr>
        <w:t>Приоритетными были выбраны следующие направления курсовой подготовки:</w:t>
      </w:r>
    </w:p>
    <w:p w:rsidR="005D5A45" w:rsidRDefault="00C73613" w:rsidP="00BC44CB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D5A45">
        <w:rPr>
          <w:rFonts w:ascii="Times New Roman" w:hAnsi="Times New Roman"/>
        </w:rPr>
        <w:t>Введение ФГОС в основной школе.</w:t>
      </w:r>
    </w:p>
    <w:p w:rsidR="005D5A45" w:rsidRDefault="00C73613" w:rsidP="00BC44CB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D5A45">
        <w:rPr>
          <w:rFonts w:ascii="Times New Roman" w:hAnsi="Times New Roman"/>
        </w:rPr>
        <w:t>Введение ФГОС в начальной школе.</w:t>
      </w:r>
    </w:p>
    <w:p w:rsidR="00C73613" w:rsidRPr="005D5A45" w:rsidRDefault="00C73613" w:rsidP="00BC44CB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D5A45">
        <w:rPr>
          <w:rFonts w:ascii="Times New Roman" w:hAnsi="Times New Roman"/>
        </w:rPr>
        <w:t>Организация итоговой аттестации в 9, 11 классах.</w:t>
      </w:r>
    </w:p>
    <w:p w:rsidR="00C73613" w:rsidRPr="00C73613" w:rsidRDefault="00C73613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3613">
        <w:rPr>
          <w:rFonts w:ascii="Times New Roman" w:hAnsi="Times New Roman" w:cs="Times New Roman"/>
        </w:rPr>
        <w:lastRenderedPageBreak/>
        <w:t>За пять лет 80% педагогов прошли курсовую подготовку в размере 72 часа и более.</w:t>
      </w:r>
    </w:p>
    <w:p w:rsidR="00C73613" w:rsidRPr="00C73613" w:rsidRDefault="00C73613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3613" w:rsidRPr="005D5A45" w:rsidRDefault="00C73613" w:rsidP="00BC44CB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D5A45">
        <w:rPr>
          <w:rFonts w:ascii="Times New Roman" w:hAnsi="Times New Roman"/>
        </w:rPr>
        <w:t>Количество педагогических сообще</w:t>
      </w:r>
      <w:proofErr w:type="gramStart"/>
      <w:r w:rsidRPr="005D5A45">
        <w:rPr>
          <w:rFonts w:ascii="Times New Roman" w:hAnsi="Times New Roman"/>
        </w:rPr>
        <w:t>ств в шк</w:t>
      </w:r>
      <w:proofErr w:type="gramEnd"/>
      <w:r w:rsidRPr="005D5A45">
        <w:rPr>
          <w:rFonts w:ascii="Times New Roman" w:hAnsi="Times New Roman"/>
        </w:rPr>
        <w:t>оле:</w:t>
      </w:r>
    </w:p>
    <w:p w:rsidR="005D5A45" w:rsidRDefault="005D5A45" w:rsidP="00BC44CB">
      <w:pPr>
        <w:pStyle w:val="a3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D5A45">
        <w:rPr>
          <w:rFonts w:ascii="Times New Roman" w:hAnsi="Times New Roman"/>
        </w:rPr>
        <w:t>Школьные методические объединения (ШМО)</w:t>
      </w:r>
      <w:r w:rsidR="00C73613" w:rsidRPr="005D5A45">
        <w:rPr>
          <w:rFonts w:ascii="Times New Roman" w:hAnsi="Times New Roman"/>
        </w:rPr>
        <w:t xml:space="preserve"> </w:t>
      </w:r>
      <w:r w:rsidRPr="005D5A45">
        <w:rPr>
          <w:rFonts w:ascii="Times New Roman" w:hAnsi="Times New Roman"/>
        </w:rPr>
        <w:t>–</w:t>
      </w:r>
      <w:r w:rsidR="00C73613" w:rsidRPr="005D5A45">
        <w:rPr>
          <w:rFonts w:ascii="Times New Roman" w:hAnsi="Times New Roman"/>
        </w:rPr>
        <w:t xml:space="preserve"> 6</w:t>
      </w:r>
      <w:r w:rsidRPr="005D5A45">
        <w:rPr>
          <w:rFonts w:ascii="Times New Roman" w:hAnsi="Times New Roman"/>
        </w:rPr>
        <w:t>;</w:t>
      </w:r>
    </w:p>
    <w:p w:rsidR="005D5A45" w:rsidRDefault="005D5A45" w:rsidP="00BC44CB">
      <w:pPr>
        <w:pStyle w:val="a3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Проблемных, творческих групп – 1;</w:t>
      </w:r>
    </w:p>
    <w:p w:rsidR="005D5A45" w:rsidRDefault="00C73613" w:rsidP="00BC44CB">
      <w:pPr>
        <w:pStyle w:val="a3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D5A45">
        <w:rPr>
          <w:rFonts w:ascii="Times New Roman" w:hAnsi="Times New Roman"/>
        </w:rPr>
        <w:t>Разработка критериев оценивания метапредметного результата «Смысловое чтение»</w:t>
      </w:r>
      <w:r w:rsidR="005D5A45">
        <w:rPr>
          <w:rFonts w:ascii="Times New Roman" w:hAnsi="Times New Roman"/>
        </w:rPr>
        <w:t>;</w:t>
      </w:r>
    </w:p>
    <w:p w:rsidR="00C73613" w:rsidRPr="005D5A45" w:rsidRDefault="00C73613" w:rsidP="00BC44CB">
      <w:pPr>
        <w:pStyle w:val="a3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D5A45">
        <w:rPr>
          <w:rFonts w:ascii="Times New Roman" w:hAnsi="Times New Roman"/>
        </w:rPr>
        <w:t>Проектные группы - 2</w:t>
      </w:r>
    </w:p>
    <w:p w:rsidR="005D5A45" w:rsidRDefault="005D5A45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3613" w:rsidRPr="00C73613" w:rsidRDefault="00C73613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3613">
        <w:rPr>
          <w:rFonts w:ascii="Times New Roman" w:hAnsi="Times New Roman" w:cs="Times New Roman"/>
        </w:rPr>
        <w:t xml:space="preserve">В этом учебном году в школе работали </w:t>
      </w:r>
      <w:proofErr w:type="gramStart"/>
      <w:r w:rsidRPr="005D5A45">
        <w:rPr>
          <w:rFonts w:ascii="Times New Roman" w:hAnsi="Times New Roman" w:cs="Times New Roman"/>
        </w:rPr>
        <w:t>следующие</w:t>
      </w:r>
      <w:proofErr w:type="gramEnd"/>
      <w:r w:rsidRPr="005D5A45">
        <w:rPr>
          <w:rFonts w:ascii="Times New Roman" w:hAnsi="Times New Roman" w:cs="Times New Roman"/>
        </w:rPr>
        <w:t xml:space="preserve"> ШМО:</w:t>
      </w:r>
      <w:r w:rsidRPr="00C73613">
        <w:rPr>
          <w:rFonts w:ascii="Times New Roman" w:hAnsi="Times New Roman" w:cs="Times New Roman"/>
        </w:rPr>
        <w:t xml:space="preserve"> </w:t>
      </w:r>
    </w:p>
    <w:p w:rsidR="005D5A45" w:rsidRDefault="00C73613" w:rsidP="00BC44CB">
      <w:pPr>
        <w:pStyle w:val="a3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D5A45">
        <w:rPr>
          <w:rFonts w:ascii="Times New Roman" w:hAnsi="Times New Roman"/>
        </w:rPr>
        <w:t xml:space="preserve">учителей начальной школы (руководитель – </w:t>
      </w:r>
      <w:proofErr w:type="spellStart"/>
      <w:r w:rsidRPr="005D5A45">
        <w:rPr>
          <w:rFonts w:ascii="Times New Roman" w:hAnsi="Times New Roman"/>
        </w:rPr>
        <w:t>Микрюкова</w:t>
      </w:r>
      <w:proofErr w:type="spellEnd"/>
      <w:r w:rsidRPr="005D5A45">
        <w:rPr>
          <w:rFonts w:ascii="Times New Roman" w:hAnsi="Times New Roman"/>
        </w:rPr>
        <w:t xml:space="preserve"> Л.А.)</w:t>
      </w:r>
      <w:r w:rsidR="005D5A45">
        <w:rPr>
          <w:rFonts w:ascii="Times New Roman" w:hAnsi="Times New Roman"/>
        </w:rPr>
        <w:t>;</w:t>
      </w:r>
    </w:p>
    <w:p w:rsidR="005D5A45" w:rsidRDefault="00C73613" w:rsidP="00BC44CB">
      <w:pPr>
        <w:pStyle w:val="a3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D5A45">
        <w:rPr>
          <w:rFonts w:ascii="Times New Roman" w:hAnsi="Times New Roman"/>
        </w:rPr>
        <w:t>учителей русского языка и литературы (руководитель – Сергеева В.Н.)</w:t>
      </w:r>
      <w:r w:rsidR="005D5A45">
        <w:rPr>
          <w:rFonts w:ascii="Times New Roman" w:hAnsi="Times New Roman"/>
        </w:rPr>
        <w:t>;</w:t>
      </w:r>
    </w:p>
    <w:p w:rsidR="005D5A45" w:rsidRDefault="00C73613" w:rsidP="00BC44CB">
      <w:pPr>
        <w:pStyle w:val="a3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D5A45">
        <w:rPr>
          <w:rFonts w:ascii="Times New Roman" w:hAnsi="Times New Roman"/>
        </w:rPr>
        <w:t>учителей математики и информатики (руководитель – Батуева Е.П.)</w:t>
      </w:r>
      <w:r w:rsidR="005D5A45">
        <w:rPr>
          <w:rFonts w:ascii="Times New Roman" w:hAnsi="Times New Roman"/>
        </w:rPr>
        <w:t>;</w:t>
      </w:r>
    </w:p>
    <w:p w:rsidR="005D5A45" w:rsidRDefault="00C73613" w:rsidP="00BC44CB">
      <w:pPr>
        <w:pStyle w:val="a3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D5A45">
        <w:rPr>
          <w:rFonts w:ascii="Times New Roman" w:hAnsi="Times New Roman"/>
        </w:rPr>
        <w:t>учителей иностранного языка (руководитель – Мозгина Н.Н.)</w:t>
      </w:r>
      <w:r w:rsidR="005D5A45">
        <w:rPr>
          <w:rFonts w:ascii="Times New Roman" w:hAnsi="Times New Roman"/>
        </w:rPr>
        <w:t>;</w:t>
      </w:r>
    </w:p>
    <w:p w:rsidR="005D5A45" w:rsidRDefault="00C73613" w:rsidP="00BC44CB">
      <w:pPr>
        <w:pStyle w:val="a3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D5A45">
        <w:rPr>
          <w:rFonts w:ascii="Times New Roman" w:hAnsi="Times New Roman"/>
        </w:rPr>
        <w:t xml:space="preserve">учителей </w:t>
      </w:r>
      <w:proofErr w:type="spellStart"/>
      <w:proofErr w:type="gramStart"/>
      <w:r w:rsidRPr="005D5A45">
        <w:rPr>
          <w:rFonts w:ascii="Times New Roman" w:hAnsi="Times New Roman"/>
        </w:rPr>
        <w:t>естественно-научного</w:t>
      </w:r>
      <w:proofErr w:type="spellEnd"/>
      <w:proofErr w:type="gramEnd"/>
      <w:r w:rsidRPr="005D5A45">
        <w:rPr>
          <w:rFonts w:ascii="Times New Roman" w:hAnsi="Times New Roman"/>
        </w:rPr>
        <w:t xml:space="preserve"> цикла (руководитель – </w:t>
      </w:r>
      <w:proofErr w:type="spellStart"/>
      <w:r w:rsidRPr="005D5A45">
        <w:rPr>
          <w:rFonts w:ascii="Times New Roman" w:hAnsi="Times New Roman"/>
        </w:rPr>
        <w:t>Юркова</w:t>
      </w:r>
      <w:proofErr w:type="spellEnd"/>
      <w:r w:rsidRPr="005D5A45">
        <w:rPr>
          <w:rFonts w:ascii="Times New Roman" w:hAnsi="Times New Roman"/>
        </w:rPr>
        <w:t xml:space="preserve"> А.И.)</w:t>
      </w:r>
      <w:r w:rsidR="005D5A45">
        <w:rPr>
          <w:rFonts w:ascii="Times New Roman" w:hAnsi="Times New Roman"/>
        </w:rPr>
        <w:t>;</w:t>
      </w:r>
    </w:p>
    <w:p w:rsidR="005D5A45" w:rsidRDefault="00C73613" w:rsidP="00BC44CB">
      <w:pPr>
        <w:pStyle w:val="a3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D5A45">
        <w:rPr>
          <w:rFonts w:ascii="Times New Roman" w:hAnsi="Times New Roman"/>
        </w:rPr>
        <w:t>учителей истории и обществознания (руководитель – Хоймова Т.В.)</w:t>
      </w:r>
      <w:r w:rsidR="005D5A45">
        <w:rPr>
          <w:rFonts w:ascii="Times New Roman" w:hAnsi="Times New Roman"/>
        </w:rPr>
        <w:t>;</w:t>
      </w:r>
    </w:p>
    <w:p w:rsidR="00C73613" w:rsidRPr="005D5A45" w:rsidRDefault="00C73613" w:rsidP="00BC44CB">
      <w:pPr>
        <w:pStyle w:val="a3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D5A45">
        <w:rPr>
          <w:rFonts w:ascii="Times New Roman" w:hAnsi="Times New Roman"/>
        </w:rPr>
        <w:t>учителей физической культуры (руководитель – Кустова М.А.).</w:t>
      </w:r>
    </w:p>
    <w:p w:rsidR="00C73613" w:rsidRPr="00C73613" w:rsidRDefault="00C73613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3613" w:rsidRPr="00C73613" w:rsidRDefault="00C73613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3613">
        <w:rPr>
          <w:rFonts w:ascii="Times New Roman" w:hAnsi="Times New Roman" w:cs="Times New Roman"/>
        </w:rPr>
        <w:t xml:space="preserve">Следует отметить, что не все ШМО работали продуктивно. Это видно и по представленным отчётам руководителей, и по организации работы. </w:t>
      </w:r>
    </w:p>
    <w:p w:rsidR="00C73613" w:rsidRPr="00C73613" w:rsidRDefault="00C73613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3613">
        <w:rPr>
          <w:rFonts w:ascii="Times New Roman" w:hAnsi="Times New Roman" w:cs="Times New Roman"/>
        </w:rPr>
        <w:t xml:space="preserve">Педагоги  школы принимали достаточно активное участие в </w:t>
      </w:r>
      <w:r w:rsidRPr="005D5A45">
        <w:rPr>
          <w:rFonts w:ascii="Times New Roman" w:hAnsi="Times New Roman" w:cs="Times New Roman"/>
        </w:rPr>
        <w:t>деятельности муниципальных педагогических сообществ, 75% учителей регулярно участвовали в</w:t>
      </w:r>
      <w:r w:rsidRPr="00C73613">
        <w:rPr>
          <w:rFonts w:ascii="Times New Roman" w:hAnsi="Times New Roman" w:cs="Times New Roman"/>
        </w:rPr>
        <w:t xml:space="preserve"> работе районных методических объединений и проблемных групп. Руководителями муниципальных профессиональных объединений являлись следующие педагоги:</w:t>
      </w:r>
    </w:p>
    <w:p w:rsidR="00C73613" w:rsidRPr="00C73613" w:rsidRDefault="00C73613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9"/>
        <w:gridCol w:w="6022"/>
      </w:tblGrid>
      <w:tr w:rsidR="00C73613" w:rsidRPr="00C73613" w:rsidTr="00C7361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5D5A45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профессиональные с</w:t>
            </w:r>
            <w:r w:rsidR="00C73613" w:rsidRPr="00C73613">
              <w:rPr>
                <w:rFonts w:ascii="Times New Roman" w:hAnsi="Times New Roman" w:cs="Times New Roman"/>
              </w:rPr>
              <w:t>ообщества</w:t>
            </w:r>
          </w:p>
          <w:p w:rsidR="00C73613" w:rsidRPr="00C73613" w:rsidRDefault="00C73613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45" w:rsidRPr="00C73613" w:rsidRDefault="00C73613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 xml:space="preserve">Название </w:t>
            </w:r>
            <w:r w:rsidR="005D5A45">
              <w:rPr>
                <w:rFonts w:ascii="Times New Roman" w:hAnsi="Times New Roman" w:cs="Times New Roman"/>
              </w:rPr>
              <w:t>профессиональные с</w:t>
            </w:r>
            <w:r w:rsidR="005D5A45" w:rsidRPr="00C73613">
              <w:rPr>
                <w:rFonts w:ascii="Times New Roman" w:hAnsi="Times New Roman" w:cs="Times New Roman"/>
              </w:rPr>
              <w:t>ообщества</w:t>
            </w:r>
          </w:p>
          <w:p w:rsidR="00C73613" w:rsidRPr="00C73613" w:rsidRDefault="00C73613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613" w:rsidRPr="00C73613" w:rsidTr="00C7361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Мозгина Наталья Николаевна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РМО учителей английского языка</w:t>
            </w:r>
          </w:p>
        </w:tc>
      </w:tr>
      <w:tr w:rsidR="00C73613" w:rsidRPr="00C73613" w:rsidTr="00C7361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C73613">
              <w:rPr>
                <w:rFonts w:ascii="Times New Roman" w:hAnsi="Times New Roman" w:cs="Times New Roman"/>
              </w:rPr>
              <w:t>Микрюкова</w:t>
            </w:r>
            <w:proofErr w:type="spellEnd"/>
            <w:r w:rsidRPr="00C73613">
              <w:rPr>
                <w:rFonts w:ascii="Times New Roman" w:hAnsi="Times New Roman" w:cs="Times New Roman"/>
              </w:rPr>
              <w:t xml:space="preserve"> Людмила Алексеевна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Сообщество учителей-занковцев</w:t>
            </w:r>
          </w:p>
        </w:tc>
      </w:tr>
      <w:tr w:rsidR="00C73613" w:rsidRPr="00C73613" w:rsidTr="00C7361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Мясникова Татьяна Владимировна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ПГ для заместителей директоров «Управление процессов введения ФГОС в основной школе»</w:t>
            </w:r>
          </w:p>
        </w:tc>
      </w:tr>
      <w:tr w:rsidR="00C73613" w:rsidRPr="00C73613" w:rsidTr="00C7361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Сергеева Валентина Николаевна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ПГ «Подготовка учащихся к ЕГЭ и ГИА по литературе»</w:t>
            </w:r>
          </w:p>
        </w:tc>
      </w:tr>
      <w:tr w:rsidR="00C73613" w:rsidRPr="00C73613" w:rsidTr="00C7361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Кустова Мария Александровна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3613">
              <w:rPr>
                <w:rFonts w:ascii="Times New Roman" w:hAnsi="Times New Roman" w:cs="Times New Roman"/>
              </w:rPr>
              <w:t>ПГ «Оценивание результатов физической подготовленности обучающихся начальной школы».</w:t>
            </w:r>
          </w:p>
        </w:tc>
      </w:tr>
    </w:tbl>
    <w:p w:rsidR="00C73613" w:rsidRPr="00C73613" w:rsidRDefault="00C73613" w:rsidP="00BC44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73613" w:rsidRPr="005D5A45" w:rsidRDefault="00C73613" w:rsidP="00BC44CB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D5A45">
        <w:rPr>
          <w:rFonts w:ascii="Times New Roman" w:hAnsi="Times New Roman"/>
        </w:rPr>
        <w:t>Учителя активно использовали различные формы представления педагогического опыта.</w:t>
      </w:r>
    </w:p>
    <w:p w:rsidR="00C73613" w:rsidRDefault="00C73613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3613">
        <w:rPr>
          <w:rFonts w:ascii="Times New Roman" w:hAnsi="Times New Roman" w:cs="Times New Roman"/>
        </w:rPr>
        <w:t>Проведение открытых уроков (мастер-классов) на муниципальном уровне</w:t>
      </w:r>
    </w:p>
    <w:p w:rsidR="005D5A45" w:rsidRPr="00C73613" w:rsidRDefault="005D5A45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111"/>
        <w:gridCol w:w="4111"/>
      </w:tblGrid>
      <w:tr w:rsidR="00C73613" w:rsidRPr="00C73613" w:rsidTr="005D5A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C73613" w:rsidRDefault="00C73613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C73613" w:rsidRDefault="00C73613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Тема урока, мастер-класса, используемая технология (по желанию)</w:t>
            </w:r>
          </w:p>
          <w:p w:rsidR="00C73613" w:rsidRPr="00C73613" w:rsidRDefault="00C73613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C73613" w:rsidRDefault="00C73613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В рамках чего</w:t>
            </w:r>
          </w:p>
        </w:tc>
      </w:tr>
      <w:tr w:rsidR="00C73613" w:rsidRPr="00C73613" w:rsidTr="005D5A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Коновалова Л.Ю.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Урок «Обстоятельство места и времени»</w:t>
            </w:r>
          </w:p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3613">
              <w:rPr>
                <w:rFonts w:ascii="Times New Roman" w:hAnsi="Times New Roman" w:cs="Times New Roman"/>
              </w:rPr>
              <w:t>Самопрезентация</w:t>
            </w:r>
            <w:proofErr w:type="spellEnd"/>
            <w:r w:rsidRPr="00C73613">
              <w:rPr>
                <w:rFonts w:ascii="Times New Roman" w:hAnsi="Times New Roman" w:cs="Times New Roman"/>
              </w:rPr>
              <w:t xml:space="preserve"> </w:t>
            </w:r>
          </w:p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 xml:space="preserve">Беседа с учащимися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Конкурс «Учитель года - 2013»</w:t>
            </w:r>
          </w:p>
        </w:tc>
      </w:tr>
      <w:tr w:rsidR="00C73613" w:rsidRPr="00C73613" w:rsidTr="005D5A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Хоймова Т.В.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 xml:space="preserve">Урок «Греко-персидские войны» </w:t>
            </w:r>
          </w:p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Презентация опыта</w:t>
            </w:r>
          </w:p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Беседа с родителями</w:t>
            </w:r>
          </w:p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Урок Мужества, посвященный 200-летию победы в Отечественной войне 1812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Конкурс «Учитель года - 2013»</w:t>
            </w:r>
          </w:p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Мероприятие с городской библиотекой</w:t>
            </w:r>
          </w:p>
        </w:tc>
      </w:tr>
      <w:tr w:rsidR="00C73613" w:rsidRPr="00C73613" w:rsidTr="005D5A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Мясникова Т.В.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 xml:space="preserve">Урок «Отрицательные местоимения-существительные и их правописание»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В рамках курсов повышения квалификации «Инновационные подходы в преподавании русского языка и литературы»</w:t>
            </w:r>
          </w:p>
        </w:tc>
      </w:tr>
      <w:tr w:rsidR="00C73613" w:rsidRPr="00C73613" w:rsidTr="005D5A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lastRenderedPageBreak/>
              <w:t>Мясникова Т.В.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 xml:space="preserve">Выступление «Организация </w:t>
            </w:r>
            <w:proofErr w:type="spellStart"/>
            <w:r w:rsidRPr="00C73613">
              <w:rPr>
                <w:rFonts w:ascii="Times New Roman" w:hAnsi="Times New Roman" w:cs="Times New Roman"/>
              </w:rPr>
              <w:t>системно-деятельностного</w:t>
            </w:r>
            <w:proofErr w:type="spellEnd"/>
            <w:r w:rsidRPr="00C73613">
              <w:rPr>
                <w:rFonts w:ascii="Times New Roman" w:hAnsi="Times New Roman" w:cs="Times New Roman"/>
              </w:rPr>
              <w:t xml:space="preserve"> подхода на уроках русского языка и литературы»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В рамках курсов повышения квалификации «Инновационные подходы в преподавании русского языка и литературы»</w:t>
            </w:r>
          </w:p>
        </w:tc>
      </w:tr>
      <w:tr w:rsidR="00C73613" w:rsidRPr="00C73613" w:rsidTr="005D5A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Сергеева В.Н.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Мастер-класс «Создание сочинения-размышления»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 xml:space="preserve">В рамках ПГ «Подготовка учащихся к ЕГЭ и ГИА по литературе» </w:t>
            </w:r>
          </w:p>
        </w:tc>
      </w:tr>
      <w:tr w:rsidR="00C73613" w:rsidRPr="00C73613" w:rsidTr="005D5A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Сергеева В.Н.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Выступление  «Знакомство с учебниками Бунеева.5 класс»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Заседание РМО</w:t>
            </w:r>
          </w:p>
        </w:tc>
      </w:tr>
      <w:tr w:rsidR="00C73613" w:rsidRPr="00C73613" w:rsidTr="005D5A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Дурновцева Л.Н.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Урок  литературы для 9 – 11 классов «Творчество поэта – земляка Е. Орловского»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Мероприятие с городской библиотекой</w:t>
            </w:r>
          </w:p>
        </w:tc>
      </w:tr>
      <w:tr w:rsidR="00C73613" w:rsidRPr="00C73613" w:rsidTr="005D5A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 xml:space="preserve">Хоймова Т.В., Мясникова Т.В., </w:t>
            </w:r>
            <w:proofErr w:type="spellStart"/>
            <w:r w:rsidRPr="00C73613">
              <w:rPr>
                <w:rFonts w:ascii="Times New Roman" w:hAnsi="Times New Roman" w:cs="Times New Roman"/>
              </w:rPr>
              <w:t>Саенкова</w:t>
            </w:r>
            <w:proofErr w:type="spellEnd"/>
            <w:r w:rsidRPr="00C73613">
              <w:rPr>
                <w:rFonts w:ascii="Times New Roman" w:hAnsi="Times New Roman" w:cs="Times New Roman"/>
              </w:rPr>
              <w:t xml:space="preserve"> Т.Ж.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 xml:space="preserve">Организация площадки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Во время августовской конференции 2012</w:t>
            </w:r>
          </w:p>
        </w:tc>
      </w:tr>
      <w:tr w:rsidR="00C73613" w:rsidRPr="00C73613" w:rsidTr="005D5A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3613">
              <w:rPr>
                <w:rFonts w:ascii="Times New Roman" w:hAnsi="Times New Roman" w:cs="Times New Roman"/>
              </w:rPr>
              <w:t>Тузова</w:t>
            </w:r>
            <w:proofErr w:type="spellEnd"/>
            <w:r w:rsidRPr="00C73613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 xml:space="preserve">Урок письма «Заглавная буква»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Методический аудит</w:t>
            </w:r>
          </w:p>
        </w:tc>
      </w:tr>
      <w:tr w:rsidR="00C73613" w:rsidRPr="00C73613" w:rsidTr="005D5A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3613">
              <w:rPr>
                <w:rFonts w:ascii="Times New Roman" w:hAnsi="Times New Roman" w:cs="Times New Roman"/>
              </w:rPr>
              <w:t>Микрюкова</w:t>
            </w:r>
            <w:proofErr w:type="spellEnd"/>
            <w:r w:rsidRPr="00C73613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Урок «Правописание безударных гласных»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Методический аудит</w:t>
            </w:r>
          </w:p>
        </w:tc>
      </w:tr>
      <w:tr w:rsidR="00C73613" w:rsidRPr="00C73613" w:rsidTr="005D5A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3613">
              <w:rPr>
                <w:rFonts w:ascii="Times New Roman" w:hAnsi="Times New Roman" w:cs="Times New Roman"/>
              </w:rPr>
              <w:t>Сабанцева</w:t>
            </w:r>
            <w:proofErr w:type="spellEnd"/>
            <w:r w:rsidRPr="00C73613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Занятие по внеурочной деятельности. Риторика. «Заголовок к тексту»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Методический аудит</w:t>
            </w:r>
          </w:p>
        </w:tc>
      </w:tr>
      <w:tr w:rsidR="00C73613" w:rsidRPr="00C73613" w:rsidTr="005D5A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Шемякина Е.Л.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Занятие по внеурочной деятельности. Курс «Мир деятельности».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Методический аудит</w:t>
            </w:r>
          </w:p>
        </w:tc>
      </w:tr>
      <w:tr w:rsidR="00C73613" w:rsidRPr="00C73613" w:rsidTr="005D5A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Демидова И.Б.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 xml:space="preserve">Урок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РМО библиотекарей</w:t>
            </w:r>
          </w:p>
        </w:tc>
      </w:tr>
      <w:tr w:rsidR="00C73613" w:rsidRPr="00C73613" w:rsidTr="005D5A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Кустова Н.П.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Выступление «Подготовка учащихся к ГИА по русскому языку»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Заседание РМО</w:t>
            </w:r>
          </w:p>
        </w:tc>
      </w:tr>
      <w:tr w:rsidR="00C73613" w:rsidRPr="00C73613" w:rsidTr="005D5A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Кустова М.А.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Выступление «Особенности проведения уроков физической культуры  при введении ФГОС»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Заседание РМО</w:t>
            </w:r>
          </w:p>
        </w:tc>
      </w:tr>
      <w:tr w:rsidR="00C73613" w:rsidRPr="00C73613" w:rsidTr="005D5A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3613">
              <w:rPr>
                <w:rFonts w:ascii="Times New Roman" w:hAnsi="Times New Roman" w:cs="Times New Roman"/>
              </w:rPr>
              <w:t>Микрюкова</w:t>
            </w:r>
            <w:proofErr w:type="spellEnd"/>
            <w:r w:rsidRPr="00C73613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Выступление «Мониторинг сформированности УУД»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Коллегия Управления</w:t>
            </w:r>
            <w:proofErr w:type="gramStart"/>
            <w:r w:rsidRPr="00C73613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73613">
              <w:rPr>
                <w:rFonts w:ascii="Times New Roman" w:hAnsi="Times New Roman" w:cs="Times New Roman"/>
              </w:rPr>
              <w:t xml:space="preserve"> и ПО</w:t>
            </w:r>
          </w:p>
        </w:tc>
      </w:tr>
      <w:tr w:rsidR="00C73613" w:rsidRPr="00C73613" w:rsidTr="005D5A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3613">
              <w:rPr>
                <w:rFonts w:ascii="Times New Roman" w:hAnsi="Times New Roman" w:cs="Times New Roman"/>
              </w:rPr>
              <w:t>Саламатова</w:t>
            </w:r>
            <w:proofErr w:type="spellEnd"/>
            <w:r w:rsidRPr="00C73613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Выступление «Формирование УУД на уроках истории»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Заседание РМО</w:t>
            </w:r>
          </w:p>
        </w:tc>
      </w:tr>
      <w:tr w:rsidR="00C73613" w:rsidRPr="00C73613" w:rsidTr="005D5A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3613">
              <w:rPr>
                <w:rFonts w:ascii="Times New Roman" w:hAnsi="Times New Roman" w:cs="Times New Roman"/>
              </w:rPr>
              <w:t>Тузова</w:t>
            </w:r>
            <w:proofErr w:type="spellEnd"/>
            <w:r w:rsidRPr="00C73613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 xml:space="preserve">Исследовательская деятельность на уроках русского языка и литературного чтения в системе </w:t>
            </w:r>
            <w:proofErr w:type="spellStart"/>
            <w:r w:rsidRPr="00C73613">
              <w:rPr>
                <w:rFonts w:ascii="Times New Roman" w:hAnsi="Times New Roman" w:cs="Times New Roman"/>
              </w:rPr>
              <w:t>Занкова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Заседание проф</w:t>
            </w:r>
            <w:r w:rsidR="00E036B4">
              <w:rPr>
                <w:rFonts w:ascii="Times New Roman" w:hAnsi="Times New Roman" w:cs="Times New Roman"/>
              </w:rPr>
              <w:t xml:space="preserve">ессиональное </w:t>
            </w:r>
            <w:r w:rsidRPr="00C73613">
              <w:rPr>
                <w:rFonts w:ascii="Times New Roman" w:hAnsi="Times New Roman" w:cs="Times New Roman"/>
              </w:rPr>
              <w:t>сообщества учителей-занковцев</w:t>
            </w:r>
          </w:p>
        </w:tc>
      </w:tr>
      <w:tr w:rsidR="00C73613" w:rsidRPr="00C73613" w:rsidTr="005D5A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3613">
              <w:rPr>
                <w:rFonts w:ascii="Times New Roman" w:hAnsi="Times New Roman" w:cs="Times New Roman"/>
              </w:rPr>
              <w:t>Тузова</w:t>
            </w:r>
            <w:proofErr w:type="spellEnd"/>
            <w:r w:rsidRPr="00C73613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 xml:space="preserve">Внеурочная деятельность в 2012-2013 </w:t>
            </w:r>
            <w:proofErr w:type="spellStart"/>
            <w:r w:rsidRPr="00C73613">
              <w:rPr>
                <w:rFonts w:ascii="Times New Roman" w:hAnsi="Times New Roman" w:cs="Times New Roman"/>
              </w:rPr>
              <w:t>уч</w:t>
            </w:r>
            <w:proofErr w:type="gramStart"/>
            <w:r w:rsidRPr="00C73613">
              <w:rPr>
                <w:rFonts w:ascii="Times New Roman" w:hAnsi="Times New Roman" w:cs="Times New Roman"/>
              </w:rPr>
              <w:t>.г</w:t>
            </w:r>
            <w:proofErr w:type="gramEnd"/>
            <w:r w:rsidRPr="00C73613">
              <w:rPr>
                <w:rFonts w:ascii="Times New Roman" w:hAnsi="Times New Roman" w:cs="Times New Roman"/>
              </w:rPr>
              <w:t>оду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 xml:space="preserve">Заседание </w:t>
            </w:r>
            <w:r w:rsidR="00E036B4" w:rsidRPr="00C73613">
              <w:rPr>
                <w:rFonts w:ascii="Times New Roman" w:hAnsi="Times New Roman" w:cs="Times New Roman"/>
              </w:rPr>
              <w:t>проф</w:t>
            </w:r>
            <w:r w:rsidR="00E036B4">
              <w:rPr>
                <w:rFonts w:ascii="Times New Roman" w:hAnsi="Times New Roman" w:cs="Times New Roman"/>
              </w:rPr>
              <w:t xml:space="preserve">ессиональное </w:t>
            </w:r>
            <w:r w:rsidRPr="00C73613">
              <w:rPr>
                <w:rFonts w:ascii="Times New Roman" w:hAnsi="Times New Roman" w:cs="Times New Roman"/>
              </w:rPr>
              <w:t>сообщества учителей-занковцев</w:t>
            </w:r>
          </w:p>
        </w:tc>
      </w:tr>
      <w:tr w:rsidR="00C73613" w:rsidRPr="00C73613" w:rsidTr="005D5A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3613">
              <w:rPr>
                <w:rFonts w:ascii="Times New Roman" w:hAnsi="Times New Roman" w:cs="Times New Roman"/>
              </w:rPr>
              <w:t>Юркова</w:t>
            </w:r>
            <w:proofErr w:type="spellEnd"/>
            <w:r w:rsidRPr="00C73613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Представление урока «Экологическая безопасность продуктов питания» 8 класс.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Заседание РМО</w:t>
            </w:r>
          </w:p>
        </w:tc>
      </w:tr>
      <w:tr w:rsidR="00C73613" w:rsidRPr="00C73613" w:rsidTr="005D5A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Якунина Л.В.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Выступление «Анализ учебников по русскому языку для 5-х классов под редакцией Львова»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Заседание РМО</w:t>
            </w:r>
          </w:p>
        </w:tc>
      </w:tr>
    </w:tbl>
    <w:p w:rsidR="00C73613" w:rsidRPr="00C73613" w:rsidRDefault="00C73613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3613" w:rsidRDefault="00C73613" w:rsidP="00BC44C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73613">
        <w:rPr>
          <w:rFonts w:ascii="Times New Roman" w:hAnsi="Times New Roman" w:cs="Times New Roman"/>
          <w:bCs/>
        </w:rPr>
        <w:t>Выступление на конференциях</w:t>
      </w:r>
      <w:r w:rsidR="00B10D72">
        <w:rPr>
          <w:rFonts w:ascii="Times New Roman" w:hAnsi="Times New Roman" w:cs="Times New Roman"/>
          <w:bCs/>
        </w:rPr>
        <w:t>:</w:t>
      </w:r>
    </w:p>
    <w:p w:rsidR="00B10D72" w:rsidRPr="00C73613" w:rsidRDefault="00B10D72" w:rsidP="00BC44C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9195" w:type="dxa"/>
        <w:tblInd w:w="-15" w:type="dxa"/>
        <w:tblLayout w:type="fixed"/>
        <w:tblLook w:val="0000"/>
      </w:tblPr>
      <w:tblGrid>
        <w:gridCol w:w="54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</w:tblGrid>
      <w:tr w:rsidR="00C73613" w:rsidRPr="00C73613" w:rsidTr="00B10D72">
        <w:trPr>
          <w:cantSplit/>
          <w:trHeight w:hRule="exact" w:val="352"/>
        </w:trPr>
        <w:tc>
          <w:tcPr>
            <w:tcW w:w="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613" w:rsidRPr="00C73613" w:rsidRDefault="00C73613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Международные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613" w:rsidRPr="00C73613" w:rsidRDefault="00C73613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Всероссийские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613" w:rsidRPr="00C73613" w:rsidRDefault="00C73613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13" w:rsidRPr="00C73613" w:rsidRDefault="00C73613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Муниципальные</w:t>
            </w:r>
          </w:p>
        </w:tc>
      </w:tr>
      <w:tr w:rsidR="00B10D72" w:rsidRPr="00C73613" w:rsidTr="00B10D72">
        <w:trPr>
          <w:cantSplit/>
          <w:trHeight w:val="505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C73613" w:rsidRPr="00C73613" w:rsidRDefault="00C73613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3613">
              <w:rPr>
                <w:rFonts w:ascii="Times New Roman" w:hAnsi="Times New Roman" w:cs="Times New Roman"/>
                <w:bCs/>
              </w:rPr>
              <w:t>выступления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3613" w:rsidRPr="00C73613" w:rsidRDefault="00C73613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3613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3613" w:rsidRPr="00C73613" w:rsidRDefault="00C73613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3613">
              <w:rPr>
                <w:rFonts w:ascii="Times New Roman" w:hAnsi="Times New Roman" w:cs="Times New Roman"/>
                <w:bCs/>
              </w:rPr>
              <w:t>публикации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3613" w:rsidRPr="00C73613" w:rsidRDefault="00C73613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3613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3613" w:rsidRPr="00C73613" w:rsidRDefault="00C73613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3613">
              <w:rPr>
                <w:rFonts w:ascii="Times New Roman" w:hAnsi="Times New Roman" w:cs="Times New Roman"/>
                <w:bCs/>
              </w:rPr>
              <w:t>выступления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3613" w:rsidRPr="00C73613" w:rsidRDefault="00C73613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3613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3613" w:rsidRPr="00C73613" w:rsidRDefault="00C73613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3613">
              <w:rPr>
                <w:rFonts w:ascii="Times New Roman" w:hAnsi="Times New Roman" w:cs="Times New Roman"/>
                <w:bCs/>
              </w:rPr>
              <w:t>публикации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3613" w:rsidRPr="00C73613" w:rsidRDefault="00C73613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3613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3613" w:rsidRPr="00C73613" w:rsidRDefault="00C73613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3613">
              <w:rPr>
                <w:rFonts w:ascii="Times New Roman" w:hAnsi="Times New Roman" w:cs="Times New Roman"/>
                <w:bCs/>
              </w:rPr>
              <w:t>выступления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3613" w:rsidRPr="00C73613" w:rsidRDefault="00C73613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3613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3613" w:rsidRPr="00C73613" w:rsidRDefault="00C73613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3613">
              <w:rPr>
                <w:rFonts w:ascii="Times New Roman" w:hAnsi="Times New Roman" w:cs="Times New Roman"/>
                <w:bCs/>
              </w:rPr>
              <w:t>публикации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3613" w:rsidRPr="00C73613" w:rsidRDefault="00C73613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3613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3613" w:rsidRPr="00C73613" w:rsidRDefault="00C73613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3613">
              <w:rPr>
                <w:rFonts w:ascii="Times New Roman" w:hAnsi="Times New Roman" w:cs="Times New Roman"/>
                <w:bCs/>
              </w:rPr>
              <w:t>выступления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3613" w:rsidRPr="00C73613" w:rsidRDefault="00C73613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3613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73613" w:rsidRPr="00C73613" w:rsidRDefault="00C73613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3613">
              <w:rPr>
                <w:rFonts w:ascii="Times New Roman" w:hAnsi="Times New Roman" w:cs="Times New Roman"/>
                <w:bCs/>
              </w:rPr>
              <w:t>публикации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13" w:rsidRPr="00C73613" w:rsidRDefault="00C73613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3613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B10D72" w:rsidRPr="00C73613" w:rsidTr="00B10D72">
        <w:trPr>
          <w:trHeight w:val="237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3613" w:rsidRPr="00C73613" w:rsidRDefault="00C73613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3613" w:rsidRPr="00C73613" w:rsidRDefault="00C73613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3613" w:rsidRPr="00C73613" w:rsidRDefault="00C73613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3613" w:rsidRPr="00C73613" w:rsidRDefault="00C73613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3613" w:rsidRPr="00C73613" w:rsidRDefault="00C73613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3613" w:rsidRPr="00C73613" w:rsidRDefault="00C73613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3613" w:rsidRPr="00C73613" w:rsidRDefault="00C73613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3613" w:rsidRPr="00C73613" w:rsidRDefault="00C73613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3613" w:rsidRPr="00C73613" w:rsidRDefault="00C73613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3613" w:rsidRPr="00C73613" w:rsidRDefault="00C73613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3613" w:rsidRPr="00C73613" w:rsidRDefault="00C73613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3613" w:rsidRPr="00C73613" w:rsidRDefault="00C73613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3613" w:rsidRPr="00C73613" w:rsidRDefault="00C73613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3613" w:rsidRPr="00C73613" w:rsidRDefault="00C73613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3613" w:rsidRPr="00C73613" w:rsidRDefault="00C73613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3613" w:rsidRPr="00C73613" w:rsidRDefault="00C73613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17</w:t>
            </w:r>
          </w:p>
        </w:tc>
      </w:tr>
      <w:tr w:rsidR="00B10D72" w:rsidRPr="00C73613" w:rsidTr="00B10D72">
        <w:trPr>
          <w:trHeight w:val="252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C73613" w:rsidRPr="00C73613" w:rsidRDefault="00C73613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3613" w:rsidRPr="00C73613" w:rsidRDefault="00C73613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3613" w:rsidRPr="00C73613" w:rsidRDefault="00C73613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3613" w:rsidRPr="00C73613" w:rsidRDefault="00C73613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3613" w:rsidRPr="00C73613" w:rsidRDefault="00C73613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3613" w:rsidRPr="00C73613" w:rsidRDefault="00C73613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3613" w:rsidRPr="00C73613" w:rsidRDefault="00C73613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3613" w:rsidRPr="00C73613" w:rsidRDefault="00C73613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3613" w:rsidRPr="00C73613" w:rsidRDefault="00C73613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361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3613" w:rsidRPr="00C73613" w:rsidRDefault="00C73613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3613">
              <w:rPr>
                <w:rFonts w:ascii="Times New Roman" w:hAnsi="Times New Roman" w:cs="Times New Roman"/>
                <w:b/>
                <w:bCs/>
              </w:rPr>
              <w:t>10%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3613" w:rsidRPr="00C73613" w:rsidRDefault="00C73613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361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3613" w:rsidRPr="00C73613" w:rsidRDefault="00C73613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3613">
              <w:rPr>
                <w:rFonts w:ascii="Times New Roman" w:hAnsi="Times New Roman" w:cs="Times New Roman"/>
                <w:b/>
                <w:bCs/>
              </w:rPr>
              <w:t>3%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3613" w:rsidRPr="00C73613" w:rsidRDefault="00C73613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361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3613" w:rsidRPr="00C73613" w:rsidRDefault="00C73613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3613">
              <w:rPr>
                <w:rFonts w:ascii="Times New Roman" w:hAnsi="Times New Roman" w:cs="Times New Roman"/>
                <w:b/>
                <w:bCs/>
              </w:rPr>
              <w:t>10%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73613" w:rsidRPr="00C73613" w:rsidRDefault="00C73613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13" w:rsidRPr="00C73613" w:rsidRDefault="00C73613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73613" w:rsidRPr="00C73613" w:rsidRDefault="00C73613" w:rsidP="00BC44C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73613" w:rsidRDefault="00C73613" w:rsidP="00BC44C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73613">
        <w:rPr>
          <w:rFonts w:ascii="Times New Roman" w:hAnsi="Times New Roman" w:cs="Times New Roman"/>
          <w:bCs/>
        </w:rPr>
        <w:t>Участие в олимпиадах для педагогических работников</w:t>
      </w:r>
      <w:r w:rsidR="00B10D72">
        <w:rPr>
          <w:rFonts w:ascii="Times New Roman" w:hAnsi="Times New Roman" w:cs="Times New Roman"/>
          <w:bCs/>
        </w:rPr>
        <w:t>:</w:t>
      </w:r>
    </w:p>
    <w:p w:rsidR="00B10D72" w:rsidRPr="00C73613" w:rsidRDefault="00B10D72" w:rsidP="00BC44C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9761" w:type="dxa"/>
        <w:tblInd w:w="79" w:type="dxa"/>
        <w:tblLayout w:type="fixed"/>
        <w:tblLook w:val="0000"/>
      </w:tblPr>
      <w:tblGrid>
        <w:gridCol w:w="455"/>
        <w:gridCol w:w="283"/>
        <w:gridCol w:w="425"/>
        <w:gridCol w:w="284"/>
        <w:gridCol w:w="425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76"/>
      </w:tblGrid>
      <w:tr w:rsidR="00B10D72" w:rsidRPr="00C73613" w:rsidTr="00E036B4">
        <w:trPr>
          <w:cantSplit/>
          <w:trHeight w:hRule="exact" w:val="356"/>
        </w:trPr>
        <w:tc>
          <w:tcPr>
            <w:tcW w:w="2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C73613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Международные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C73613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Всероссийские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C73613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2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D72" w:rsidRPr="00C73613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Муниципальные</w:t>
            </w:r>
          </w:p>
        </w:tc>
      </w:tr>
      <w:tr w:rsidR="00E036B4" w:rsidRPr="00C73613" w:rsidTr="00E036B4">
        <w:trPr>
          <w:cantSplit/>
          <w:trHeight w:hRule="exact" w:val="356"/>
        </w:trPr>
        <w:tc>
          <w:tcPr>
            <w:tcW w:w="73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C73613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C73613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приз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C73613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C73613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C73613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приз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C73613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C73613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C73613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приз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C73613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C73613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C73613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приз</w:t>
            </w:r>
          </w:p>
        </w:tc>
        <w:tc>
          <w:tcPr>
            <w:tcW w:w="8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D72" w:rsidRPr="00C73613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победа</w:t>
            </w:r>
          </w:p>
        </w:tc>
      </w:tr>
      <w:tr w:rsidR="00E036B4" w:rsidRPr="00C73613" w:rsidTr="00E036B4">
        <w:trPr>
          <w:cantSplit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E036B4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36B4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  <w:proofErr w:type="spellEnd"/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E036B4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6B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E036B4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36B4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  <w:proofErr w:type="spellEnd"/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E036B4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6B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E036B4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36B4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  <w:proofErr w:type="spellEnd"/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E036B4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6B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E036B4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36B4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E036B4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6B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E036B4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36B4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  <w:proofErr w:type="spellEnd"/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E036B4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6B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E036B4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36B4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E036B4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6B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E036B4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36B4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  <w:proofErr w:type="spellEnd"/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E036B4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6B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E036B4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36B4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E036B4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6B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E036B4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36B4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  <w:proofErr w:type="spellEnd"/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E036B4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6B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E036B4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36B4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E036B4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6B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E036B4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36B4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  <w:proofErr w:type="spellEnd"/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E036B4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6B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E036B4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36B4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  <w:proofErr w:type="spellEnd"/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D72" w:rsidRPr="00E036B4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6B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E036B4" w:rsidRPr="00C73613" w:rsidTr="00E036B4">
        <w:trPr>
          <w:trHeight w:val="344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C73613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C73613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C73613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C73613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C73613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C73613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C73613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C73613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C73613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C73613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C73613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C73613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C73613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C73613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C73613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C73613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C73613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C73613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C73613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C73613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C73613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C73613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0D72" w:rsidRPr="00C73613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D72" w:rsidRPr="00C73613" w:rsidRDefault="00B10D72" w:rsidP="00BC44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3613" w:rsidRPr="00C73613" w:rsidRDefault="00C73613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3613" w:rsidRPr="00C73613" w:rsidRDefault="00C73613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3613" w:rsidRDefault="00C73613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3613">
        <w:rPr>
          <w:rFonts w:ascii="Times New Roman" w:hAnsi="Times New Roman" w:cs="Times New Roman"/>
        </w:rPr>
        <w:t>Участие в конкурсах профессионального мастерства</w:t>
      </w:r>
      <w:r w:rsidR="00B10D72">
        <w:rPr>
          <w:rFonts w:ascii="Times New Roman" w:hAnsi="Times New Roman" w:cs="Times New Roman"/>
        </w:rPr>
        <w:t>:</w:t>
      </w:r>
    </w:p>
    <w:p w:rsidR="00B10D72" w:rsidRPr="00C73613" w:rsidRDefault="00B10D72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985"/>
        <w:gridCol w:w="2126"/>
        <w:gridCol w:w="2693"/>
      </w:tblGrid>
      <w:tr w:rsidR="00C73613" w:rsidRPr="00C73613" w:rsidTr="00B10D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C73613" w:rsidRDefault="00C73613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Название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C73613" w:rsidRDefault="00C73613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Уровень (муниципальный, региональный, федеральный)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C73613" w:rsidRDefault="00C73613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Статус участия (участник, победитель, призер)</w:t>
            </w:r>
          </w:p>
        </w:tc>
      </w:tr>
      <w:tr w:rsidR="00C73613" w:rsidRPr="00C73613" w:rsidTr="00B10D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«Учитель года - 2013»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Хоймова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призёр</w:t>
            </w:r>
          </w:p>
        </w:tc>
      </w:tr>
      <w:tr w:rsidR="00C73613" w:rsidRPr="00C73613" w:rsidTr="00B10D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«Учитель года - 2013»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Хоймова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абсолютный победитель</w:t>
            </w:r>
          </w:p>
        </w:tc>
      </w:tr>
      <w:tr w:rsidR="00C73613" w:rsidRPr="00C73613" w:rsidTr="00B10D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«Учитель года - 2013»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Коновалова Л.Ю.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победитель номинации «Молодой специалист»</w:t>
            </w:r>
          </w:p>
        </w:tc>
      </w:tr>
      <w:tr w:rsidR="00C73613" w:rsidRPr="00C73613" w:rsidTr="00B10D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Дидактических и методических средств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3613">
              <w:rPr>
                <w:rFonts w:ascii="Times New Roman" w:hAnsi="Times New Roman" w:cs="Times New Roman"/>
              </w:rPr>
              <w:t>Саламатова</w:t>
            </w:r>
            <w:proofErr w:type="spellEnd"/>
            <w:r w:rsidRPr="00C73613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сертификат</w:t>
            </w:r>
          </w:p>
        </w:tc>
      </w:tr>
    </w:tbl>
    <w:p w:rsidR="00C73613" w:rsidRPr="00C73613" w:rsidRDefault="00C73613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3613" w:rsidRDefault="00C73613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3613">
        <w:rPr>
          <w:rFonts w:ascii="Times New Roman" w:hAnsi="Times New Roman" w:cs="Times New Roman"/>
        </w:rPr>
        <w:t>Публикация опыта (муниципальный, краевой, федер</w:t>
      </w:r>
      <w:r w:rsidR="00B10D72">
        <w:rPr>
          <w:rFonts w:ascii="Times New Roman" w:hAnsi="Times New Roman" w:cs="Times New Roman"/>
        </w:rPr>
        <w:t>альный уровень, Интернет сайты):</w:t>
      </w:r>
    </w:p>
    <w:p w:rsidR="00B10D72" w:rsidRPr="00C73613" w:rsidRDefault="00B10D72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835"/>
        <w:gridCol w:w="2383"/>
        <w:gridCol w:w="1019"/>
      </w:tblGrid>
      <w:tr w:rsidR="00C73613" w:rsidRPr="00C73613" w:rsidTr="00B10D7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C73613" w:rsidRDefault="00C73613" w:rsidP="00BC44CB">
            <w:pPr>
              <w:tabs>
                <w:tab w:val="left" w:pos="29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C73613" w:rsidRDefault="00C73613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Название статьи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C73613" w:rsidRDefault="00C73613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Печатное издание (уровень, ссылка на интернет-сайт)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C73613" w:rsidRDefault="00C73613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Год</w:t>
            </w:r>
          </w:p>
        </w:tc>
      </w:tr>
      <w:tr w:rsidR="00C73613" w:rsidRPr="00C73613" w:rsidTr="00B10D7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3613">
              <w:rPr>
                <w:rFonts w:ascii="Times New Roman" w:hAnsi="Times New Roman" w:cs="Times New Roman"/>
              </w:rPr>
              <w:t>Ананина</w:t>
            </w:r>
            <w:proofErr w:type="spellEnd"/>
            <w:r w:rsidRPr="00C73613">
              <w:rPr>
                <w:rFonts w:ascii="Times New Roman" w:hAnsi="Times New Roman" w:cs="Times New Roman"/>
              </w:rPr>
              <w:t xml:space="preserve"> И.Н., Петрова Г.М., </w:t>
            </w:r>
            <w:proofErr w:type="spellStart"/>
            <w:r w:rsidRPr="00C73613">
              <w:rPr>
                <w:rFonts w:ascii="Times New Roman" w:hAnsi="Times New Roman" w:cs="Times New Roman"/>
              </w:rPr>
              <w:t>Юркова</w:t>
            </w:r>
            <w:proofErr w:type="spellEnd"/>
            <w:r w:rsidRPr="00C73613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Примеры заданий для формирования метапредметного результата «смысловое чтение» в 5 классе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A61999" w:rsidP="00BC44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hyperlink r:id="rId12" w:history="1">
              <w:r w:rsidR="00C73613" w:rsidRPr="00C73613">
                <w:rPr>
                  <w:rStyle w:val="a9"/>
                  <w:rFonts w:ascii="Times New Roman" w:hAnsi="Times New Roman"/>
                </w:rPr>
                <w:t>http://meta.psu.ru/</w:t>
              </w:r>
            </w:hyperlink>
          </w:p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2012</w:t>
            </w:r>
          </w:p>
        </w:tc>
      </w:tr>
      <w:tr w:rsidR="00C73613" w:rsidRPr="00C73613" w:rsidTr="00B10D7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Мясникова Т.В.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Выступление на региональном семинаре - совещании апробационных площадок  «Итоги и перспективы научно–методического, организационно–методического сопровождения введения ФГОС ООО (подготовительный этап)»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A61999" w:rsidP="00BC44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hyperlink r:id="rId13" w:history="1">
              <w:r w:rsidR="00C73613" w:rsidRPr="00C73613">
                <w:rPr>
                  <w:rStyle w:val="a9"/>
                  <w:rFonts w:ascii="Times New Roman" w:hAnsi="Times New Roman"/>
                </w:rPr>
                <w:t>http://meta.psu.ru/</w:t>
              </w:r>
            </w:hyperlink>
          </w:p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2012</w:t>
            </w:r>
          </w:p>
        </w:tc>
      </w:tr>
      <w:tr w:rsidR="00C73613" w:rsidRPr="00C73613" w:rsidTr="00B10D7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Костромина Г.Г.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 xml:space="preserve">ЛФК при нарушении осанки и </w:t>
            </w:r>
            <w:proofErr w:type="spellStart"/>
            <w:r w:rsidRPr="00C73613">
              <w:rPr>
                <w:rFonts w:ascii="Times New Roman" w:hAnsi="Times New Roman" w:cs="Times New Roman"/>
              </w:rPr>
              <w:t>скалеозе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73613">
              <w:rPr>
                <w:rFonts w:ascii="Times New Roman" w:hAnsi="Times New Roman"/>
              </w:rPr>
              <w:t>«</w:t>
            </w:r>
            <w:proofErr w:type="spellStart"/>
            <w:r w:rsidRPr="00C73613">
              <w:rPr>
                <w:rFonts w:ascii="Times New Roman" w:hAnsi="Times New Roman"/>
              </w:rPr>
              <w:t>Прикам-контакт</w:t>
            </w:r>
            <w:proofErr w:type="spellEnd"/>
            <w:r w:rsidRPr="00C73613">
              <w:rPr>
                <w:rFonts w:ascii="Times New Roman" w:hAnsi="Times New Roman"/>
              </w:rPr>
              <w:t>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2012</w:t>
            </w:r>
          </w:p>
        </w:tc>
      </w:tr>
      <w:tr w:rsidR="00C73613" w:rsidRPr="00C73613" w:rsidTr="00B10D7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Сергеева В.Н.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Планирование воспитательной деятельности. 7 класс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C73613">
              <w:rPr>
                <w:rFonts w:ascii="Times New Roman" w:hAnsi="Times New Roman"/>
              </w:rPr>
              <w:t xml:space="preserve">школьный сайт </w:t>
            </w:r>
            <w:r w:rsidRPr="00C73613">
              <w:rPr>
                <w:rFonts w:ascii="Times New Roman" w:hAnsi="Times New Roman"/>
                <w:lang w:val="en-US"/>
              </w:rPr>
              <w:t xml:space="preserve">soshone.ru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73613">
              <w:rPr>
                <w:rFonts w:ascii="Times New Roman" w:hAnsi="Times New Roman" w:cs="Times New Roman"/>
                <w:lang w:val="en-US"/>
              </w:rPr>
              <w:t>2012</w:t>
            </w:r>
          </w:p>
        </w:tc>
      </w:tr>
      <w:tr w:rsidR="00C73613" w:rsidRPr="00C73613" w:rsidTr="00B10D7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Кустова М.А.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Проект «Физкультурная карточка» для 1 класса.</w:t>
            </w:r>
          </w:p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3613">
              <w:rPr>
                <w:rFonts w:ascii="Times New Roman" w:hAnsi="Times New Roman" w:cs="Times New Roman"/>
                <w:lang w:val="en-US"/>
              </w:rPr>
              <w:t>nsportal</w:t>
            </w:r>
            <w:proofErr w:type="spellEnd"/>
            <w:r w:rsidRPr="00C73613">
              <w:rPr>
                <w:rFonts w:ascii="Times New Roman" w:hAnsi="Times New Roman" w:cs="Times New Roman"/>
              </w:rPr>
              <w:t>.</w:t>
            </w:r>
            <w:r w:rsidRPr="00C73613">
              <w:rPr>
                <w:rFonts w:ascii="Times New Roman" w:hAnsi="Times New Roman" w:cs="Times New Roman"/>
                <w:lang w:val="en-US"/>
              </w:rPr>
              <w:t xml:space="preserve">ru </w:t>
            </w:r>
          </w:p>
          <w:p w:rsidR="00C73613" w:rsidRPr="00C73613" w:rsidRDefault="00C73613" w:rsidP="00BC44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73613">
              <w:rPr>
                <w:rFonts w:ascii="Times New Roman" w:hAnsi="Times New Roman" w:cs="Times New Roman"/>
                <w:lang w:val="en-US"/>
              </w:rPr>
              <w:t>2012</w:t>
            </w:r>
          </w:p>
        </w:tc>
      </w:tr>
      <w:tr w:rsidR="00C73613" w:rsidRPr="00C73613" w:rsidTr="00B10D7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Мясникова Т.В., Успенская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Модель спортивно-ориентированного физического воспитания учащихся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 xml:space="preserve"> </w:t>
            </w:r>
            <w:r w:rsidRPr="00C73613">
              <w:rPr>
                <w:rFonts w:ascii="Times New Roman" w:hAnsi="Times New Roman" w:cs="Times New Roman"/>
                <w:lang w:val="en-US"/>
              </w:rPr>
              <w:t>soshone.ru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2013</w:t>
            </w:r>
          </w:p>
        </w:tc>
      </w:tr>
      <w:tr w:rsidR="00C73613" w:rsidRPr="00C73613" w:rsidTr="00B10D7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3613" w:rsidRPr="00C73613" w:rsidTr="00B10D7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Мясникова Т.В., Хоймова Т.В.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Личностная оценка текста учащимися как составная часть метапредметного  результата «смысловое чтение»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tabs>
                <w:tab w:val="right" w:pos="21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 xml:space="preserve"> </w:t>
            </w:r>
            <w:r w:rsidRPr="00C73613">
              <w:rPr>
                <w:rFonts w:ascii="Times New Roman" w:hAnsi="Times New Roman" w:cs="Times New Roman"/>
                <w:lang w:val="en-US"/>
              </w:rPr>
              <w:t>soshone.ru</w:t>
            </w:r>
            <w:r w:rsidRPr="00C73613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2013</w:t>
            </w:r>
          </w:p>
        </w:tc>
      </w:tr>
      <w:tr w:rsidR="00C73613" w:rsidRPr="00C73613" w:rsidTr="00B10D72">
        <w:trPr>
          <w:trHeight w:val="89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 xml:space="preserve">Хоймова Т.В., </w:t>
            </w:r>
            <w:proofErr w:type="spellStart"/>
            <w:r w:rsidRPr="00C73613">
              <w:rPr>
                <w:rFonts w:ascii="Times New Roman" w:hAnsi="Times New Roman" w:cs="Times New Roman"/>
              </w:rPr>
              <w:t>Саламатова</w:t>
            </w:r>
            <w:proofErr w:type="spellEnd"/>
            <w:r w:rsidRPr="00C73613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Учебное проектирование, работа с текстом и экскурсионные практики как основания для выбора учащимися 7-х классов учебных групп по предмету «История».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tabs>
                <w:tab w:val="right" w:pos="21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 xml:space="preserve"> </w:t>
            </w:r>
            <w:r w:rsidRPr="00C73613">
              <w:rPr>
                <w:rFonts w:ascii="Times New Roman" w:hAnsi="Times New Roman" w:cs="Times New Roman"/>
                <w:lang w:val="en-US"/>
              </w:rPr>
              <w:t>soshone.ru</w:t>
            </w:r>
            <w:r w:rsidRPr="00C73613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2013</w:t>
            </w:r>
          </w:p>
        </w:tc>
      </w:tr>
      <w:tr w:rsidR="00C73613" w:rsidRPr="00C73613" w:rsidTr="00B10D7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Дурновцева Л.Н.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Сотрудничество школы и социума при создании пространства выбора для учащихся.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tabs>
                <w:tab w:val="right" w:pos="21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 xml:space="preserve"> </w:t>
            </w:r>
            <w:r w:rsidRPr="00C73613">
              <w:rPr>
                <w:rFonts w:ascii="Times New Roman" w:hAnsi="Times New Roman" w:cs="Times New Roman"/>
                <w:lang w:val="en-US"/>
              </w:rPr>
              <w:t>soshone.ru</w:t>
            </w:r>
            <w:r w:rsidRPr="00C73613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2013</w:t>
            </w:r>
          </w:p>
        </w:tc>
      </w:tr>
      <w:tr w:rsidR="00C73613" w:rsidRPr="00C73613" w:rsidTr="00B10D7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 xml:space="preserve">Мозгина Н.Н., </w:t>
            </w:r>
            <w:proofErr w:type="spellStart"/>
            <w:r w:rsidRPr="00C73613">
              <w:rPr>
                <w:rFonts w:ascii="Times New Roman" w:hAnsi="Times New Roman" w:cs="Times New Roman"/>
              </w:rPr>
              <w:t>Саламатова</w:t>
            </w:r>
            <w:proofErr w:type="spellEnd"/>
            <w:r w:rsidRPr="00C73613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Развитие способности к осознанному выбору участников внеурочной деятельности в основной школе: опыт, проблемы, перспективы.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tabs>
                <w:tab w:val="right" w:pos="21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 xml:space="preserve"> </w:t>
            </w:r>
            <w:r w:rsidRPr="00C73613">
              <w:rPr>
                <w:rFonts w:ascii="Times New Roman" w:hAnsi="Times New Roman" w:cs="Times New Roman"/>
                <w:lang w:val="en-US"/>
              </w:rPr>
              <w:t>soshone.ru</w:t>
            </w:r>
            <w:r w:rsidRPr="00C73613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2013</w:t>
            </w:r>
          </w:p>
        </w:tc>
      </w:tr>
      <w:tr w:rsidR="00C73613" w:rsidRPr="00C73613" w:rsidTr="00B10D7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3613">
              <w:rPr>
                <w:rFonts w:ascii="Times New Roman" w:hAnsi="Times New Roman" w:cs="Times New Roman"/>
              </w:rPr>
              <w:t>Саламатова</w:t>
            </w:r>
            <w:proofErr w:type="spellEnd"/>
            <w:r w:rsidRPr="00C73613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Тесты для подготовки к ЕГЭ по обществознанию. Тема «Экономика»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Социальная сеть работников образования</w:t>
            </w:r>
          </w:p>
          <w:p w:rsidR="00C73613" w:rsidRPr="00C73613" w:rsidRDefault="00A61999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C73613" w:rsidRPr="00C73613">
                <w:rPr>
                  <w:rStyle w:val="a9"/>
                  <w:rFonts w:ascii="Times New Roman" w:hAnsi="Times New Roman" w:cs="Times New Roman"/>
                </w:rPr>
                <w:t>http://nsportal.ru</w:t>
              </w:r>
            </w:hyperlink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2013</w:t>
            </w:r>
          </w:p>
        </w:tc>
      </w:tr>
      <w:tr w:rsidR="00C73613" w:rsidRPr="00C73613" w:rsidTr="00B10D7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3613">
              <w:rPr>
                <w:rFonts w:ascii="Times New Roman" w:hAnsi="Times New Roman" w:cs="Times New Roman"/>
              </w:rPr>
              <w:t>Саламатова</w:t>
            </w:r>
            <w:proofErr w:type="spellEnd"/>
            <w:r w:rsidRPr="00C73613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Урок-повторение «Древняя Греция». Своя игра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Социальная сеть работников образования</w:t>
            </w:r>
          </w:p>
          <w:p w:rsidR="00C73613" w:rsidRPr="00C73613" w:rsidRDefault="00A61999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="00C73613" w:rsidRPr="00C73613">
                <w:rPr>
                  <w:rStyle w:val="a9"/>
                  <w:rFonts w:ascii="Times New Roman" w:hAnsi="Times New Roman" w:cs="Times New Roman"/>
                </w:rPr>
                <w:t>http://nsportal.ru</w:t>
              </w:r>
            </w:hyperlink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2013</w:t>
            </w:r>
          </w:p>
        </w:tc>
      </w:tr>
      <w:tr w:rsidR="00C73613" w:rsidRPr="00C73613" w:rsidTr="00B10D7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3613">
              <w:rPr>
                <w:rFonts w:ascii="Times New Roman" w:hAnsi="Times New Roman" w:cs="Times New Roman"/>
              </w:rPr>
              <w:t>Юркова</w:t>
            </w:r>
            <w:proofErr w:type="spellEnd"/>
            <w:r w:rsidRPr="00C73613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3613">
              <w:rPr>
                <w:rFonts w:ascii="Times New Roman" w:hAnsi="Times New Roman" w:cs="Times New Roman"/>
                <w:bCs/>
                <w:color w:val="000000"/>
              </w:rPr>
              <w:t>Организация и проведение «Школы исследователей природы» для учащихся 5-х классов»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A61999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="00C73613" w:rsidRPr="00C73613">
                <w:rPr>
                  <w:rStyle w:val="a9"/>
                  <w:rFonts w:ascii="Times New Roman" w:hAnsi="Times New Roman" w:cs="Times New Roman"/>
                  <w:lang w:val="en-US"/>
                </w:rPr>
                <w:t>http</w:t>
              </w:r>
              <w:r w:rsidR="00C73613" w:rsidRPr="00C73613">
                <w:rPr>
                  <w:rStyle w:val="a9"/>
                  <w:rFonts w:ascii="Times New Roman" w:hAnsi="Times New Roman" w:cs="Times New Roman"/>
                </w:rPr>
                <w:t>://</w:t>
              </w:r>
              <w:proofErr w:type="spellStart"/>
              <w:r w:rsidR="00C73613" w:rsidRPr="00C73613">
                <w:rPr>
                  <w:rStyle w:val="a9"/>
                  <w:rFonts w:ascii="Times New Roman" w:hAnsi="Times New Roman" w:cs="Times New Roman"/>
                  <w:lang w:val="en-US"/>
                </w:rPr>
                <w:t>fppkdo</w:t>
              </w:r>
              <w:proofErr w:type="spellEnd"/>
              <w:r w:rsidR="00C73613" w:rsidRPr="00C73613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="00C73613" w:rsidRPr="00C73613">
                <w:rPr>
                  <w:rStyle w:val="a9"/>
                  <w:rFonts w:ascii="Times New Roman" w:hAnsi="Times New Roman" w:cs="Times New Roman"/>
                  <w:lang w:val="en-US"/>
                </w:rPr>
                <w:t>pspu</w:t>
              </w:r>
              <w:proofErr w:type="spellEnd"/>
              <w:r w:rsidR="00C73613" w:rsidRPr="00C73613">
                <w:rPr>
                  <w:rStyle w:val="a9"/>
                  <w:rFonts w:ascii="Times New Roman" w:hAnsi="Times New Roman" w:cs="Times New Roman"/>
                </w:rPr>
                <w:t>.</w:t>
              </w:r>
              <w:r w:rsidR="00C73613" w:rsidRPr="00C73613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73613" w:rsidRPr="00C73613" w:rsidRDefault="00C73613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3613" w:rsidRPr="00C73613" w:rsidRDefault="00C73613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3613" w:rsidRDefault="00C73613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3613">
        <w:rPr>
          <w:rFonts w:ascii="Times New Roman" w:hAnsi="Times New Roman" w:cs="Times New Roman"/>
        </w:rPr>
        <w:t>Размещение образовательных ресурсов в едином муниципальном банке образовательных ресурсов</w:t>
      </w:r>
      <w:r w:rsidR="00B10D72">
        <w:rPr>
          <w:rFonts w:ascii="Times New Roman" w:hAnsi="Times New Roman" w:cs="Times New Roman"/>
        </w:rPr>
        <w:t>:</w:t>
      </w:r>
    </w:p>
    <w:p w:rsidR="00B10D72" w:rsidRPr="00C73613" w:rsidRDefault="00B10D72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977"/>
      </w:tblGrid>
      <w:tr w:rsidR="00C73613" w:rsidRPr="00C73613" w:rsidTr="00B10D7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C73613" w:rsidRDefault="00C73613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Название ресурса</w:t>
            </w:r>
          </w:p>
          <w:p w:rsidR="00C73613" w:rsidRPr="00C73613" w:rsidRDefault="00C73613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C73613" w:rsidRDefault="00C73613" w:rsidP="00BC4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Ф.И.О педагога</w:t>
            </w:r>
          </w:p>
        </w:tc>
      </w:tr>
      <w:tr w:rsidR="00C73613" w:rsidRPr="00C73613" w:rsidTr="00B10D7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Электронное тестирование по математике в 6-х классах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3613">
              <w:rPr>
                <w:rFonts w:ascii="Times New Roman" w:hAnsi="Times New Roman" w:cs="Times New Roman"/>
              </w:rPr>
              <w:t>Ананина</w:t>
            </w:r>
            <w:proofErr w:type="spellEnd"/>
            <w:r w:rsidRPr="00C73613">
              <w:rPr>
                <w:rFonts w:ascii="Times New Roman" w:hAnsi="Times New Roman" w:cs="Times New Roman"/>
              </w:rPr>
              <w:t xml:space="preserve"> И.Н.</w:t>
            </w:r>
          </w:p>
        </w:tc>
      </w:tr>
      <w:tr w:rsidR="00C73613" w:rsidRPr="00C73613" w:rsidTr="00B10D7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Диагностика программы «Школьный старт»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3613">
              <w:rPr>
                <w:rFonts w:ascii="Times New Roman" w:hAnsi="Times New Roman" w:cs="Times New Roman"/>
              </w:rPr>
              <w:t>Микрюкова</w:t>
            </w:r>
            <w:proofErr w:type="spellEnd"/>
            <w:r w:rsidRPr="00C73613"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C73613" w:rsidRPr="00C73613" w:rsidTr="00B10D7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11 класс. Прикладные задачи. Площади поверхности тел вращения. Объёмы геометрических тел.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Петрова Г.М.</w:t>
            </w:r>
          </w:p>
        </w:tc>
      </w:tr>
      <w:tr w:rsidR="00C73613" w:rsidRPr="00C73613" w:rsidTr="00B10D7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Статья «Проблемы подготовки к ГИА и ЕГЭ по литературе»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3" w:rsidRPr="00C73613" w:rsidRDefault="00C73613" w:rsidP="00BC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613">
              <w:rPr>
                <w:rFonts w:ascii="Times New Roman" w:hAnsi="Times New Roman" w:cs="Times New Roman"/>
              </w:rPr>
              <w:t>Сергеева В.Н.</w:t>
            </w:r>
          </w:p>
        </w:tc>
      </w:tr>
    </w:tbl>
    <w:p w:rsidR="00C73613" w:rsidRPr="00C73613" w:rsidRDefault="00C73613" w:rsidP="00BC44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73613" w:rsidRPr="00C73613" w:rsidRDefault="00C73613" w:rsidP="00BC44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73613" w:rsidRPr="00B10D72" w:rsidRDefault="00C73613" w:rsidP="00BC44CB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10D72">
        <w:rPr>
          <w:rFonts w:ascii="Times New Roman" w:hAnsi="Times New Roman"/>
        </w:rPr>
        <w:t>В течение года разрабатывались следующие направления инновационной деятельности:</w:t>
      </w:r>
    </w:p>
    <w:p w:rsidR="00B10D72" w:rsidRDefault="00C73613" w:rsidP="00BC44CB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10D72">
        <w:rPr>
          <w:rFonts w:ascii="Times New Roman" w:hAnsi="Times New Roman"/>
        </w:rPr>
        <w:t>Организация внеурочной деятельности в начальной школе (руководитель – Хоймова Т.В.)</w:t>
      </w:r>
      <w:r w:rsidR="00B10D72">
        <w:rPr>
          <w:rFonts w:ascii="Times New Roman" w:hAnsi="Times New Roman"/>
        </w:rPr>
        <w:t>;</w:t>
      </w:r>
    </w:p>
    <w:p w:rsidR="00B10D72" w:rsidRDefault="00C73613" w:rsidP="00BC44CB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10D72">
        <w:rPr>
          <w:rFonts w:ascii="Times New Roman" w:hAnsi="Times New Roman"/>
        </w:rPr>
        <w:t>Организация внеурочной деятельности в 5-х классах (руководитель – Дурновцева Л.Н.)</w:t>
      </w:r>
      <w:r w:rsidR="00B10D72">
        <w:rPr>
          <w:rFonts w:ascii="Times New Roman" w:hAnsi="Times New Roman"/>
        </w:rPr>
        <w:t>;</w:t>
      </w:r>
    </w:p>
    <w:p w:rsidR="00B10D72" w:rsidRDefault="00C73613" w:rsidP="00BC44CB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10D72">
        <w:rPr>
          <w:rFonts w:ascii="Times New Roman" w:hAnsi="Times New Roman"/>
        </w:rPr>
        <w:t>Открытое образовательное пространство (поточно-групповое обучение) литературе в 6-х классах, истории в 7-х классах (руководитель – Мясникова Т.В.)</w:t>
      </w:r>
      <w:r w:rsidR="00B10D72">
        <w:rPr>
          <w:rFonts w:ascii="Times New Roman" w:hAnsi="Times New Roman"/>
        </w:rPr>
        <w:t>;</w:t>
      </w:r>
    </w:p>
    <w:p w:rsidR="00C73613" w:rsidRPr="00B10D72" w:rsidRDefault="00C73613" w:rsidP="00BC44CB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10D72">
        <w:rPr>
          <w:rFonts w:ascii="Times New Roman" w:hAnsi="Times New Roman"/>
        </w:rPr>
        <w:t>Критерии оценивания метапредметного результата «смысловое чтение» в 5-х классах (руководитель – Мясникова Т.В.)</w:t>
      </w:r>
      <w:r w:rsidR="00B10D72">
        <w:rPr>
          <w:rFonts w:ascii="Times New Roman" w:hAnsi="Times New Roman"/>
        </w:rPr>
        <w:t>.</w:t>
      </w:r>
    </w:p>
    <w:p w:rsidR="00B10D72" w:rsidRDefault="00B10D72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3613" w:rsidRPr="00C73613" w:rsidRDefault="00C73613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3613">
        <w:rPr>
          <w:rFonts w:ascii="Times New Roman" w:hAnsi="Times New Roman" w:cs="Times New Roman"/>
        </w:rPr>
        <w:lastRenderedPageBreak/>
        <w:t>Количество педагогов  (</w:t>
      </w:r>
      <w:proofErr w:type="gramStart"/>
      <w:r w:rsidRPr="00C73613">
        <w:rPr>
          <w:rFonts w:ascii="Times New Roman" w:hAnsi="Times New Roman" w:cs="Times New Roman"/>
        </w:rPr>
        <w:t>в</w:t>
      </w:r>
      <w:proofErr w:type="gramEnd"/>
      <w:r w:rsidRPr="00C73613">
        <w:rPr>
          <w:rFonts w:ascii="Times New Roman" w:hAnsi="Times New Roman" w:cs="Times New Roman"/>
        </w:rPr>
        <w:t xml:space="preserve"> % </w:t>
      </w:r>
      <w:proofErr w:type="gramStart"/>
      <w:r w:rsidRPr="00C73613">
        <w:rPr>
          <w:rFonts w:ascii="Times New Roman" w:hAnsi="Times New Roman" w:cs="Times New Roman"/>
        </w:rPr>
        <w:t>от</w:t>
      </w:r>
      <w:proofErr w:type="gramEnd"/>
      <w:r w:rsidRPr="00C73613">
        <w:rPr>
          <w:rFonts w:ascii="Times New Roman" w:hAnsi="Times New Roman" w:cs="Times New Roman"/>
        </w:rPr>
        <w:t xml:space="preserve"> общего числа), участвующих в инновационных проектах разного уровня – 82%</w:t>
      </w:r>
      <w:r w:rsidR="00B10D72">
        <w:rPr>
          <w:rFonts w:ascii="Times New Roman" w:hAnsi="Times New Roman" w:cs="Times New Roman"/>
        </w:rPr>
        <w:t>.</w:t>
      </w:r>
    </w:p>
    <w:p w:rsidR="00C73613" w:rsidRPr="00C73613" w:rsidRDefault="00C73613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73613">
        <w:rPr>
          <w:rFonts w:ascii="Times New Roman" w:hAnsi="Times New Roman" w:cs="Times New Roman"/>
        </w:rPr>
        <w:t>Количество педагогов (в % от общего числа), имеющих электронные индивидуальные портфолио, зарегистрированные на сайте, – 57%</w:t>
      </w:r>
      <w:r w:rsidR="00B10D72">
        <w:rPr>
          <w:rFonts w:ascii="Times New Roman" w:hAnsi="Times New Roman" w:cs="Times New Roman"/>
        </w:rPr>
        <w:t>.</w:t>
      </w:r>
      <w:proofErr w:type="gramEnd"/>
    </w:p>
    <w:p w:rsidR="00C73613" w:rsidRPr="00C73613" w:rsidRDefault="00C73613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3613" w:rsidRPr="00C73613" w:rsidRDefault="00C73613" w:rsidP="00BC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3613">
        <w:rPr>
          <w:rFonts w:ascii="Times New Roman" w:hAnsi="Times New Roman" w:cs="Times New Roman"/>
        </w:rPr>
        <w:t xml:space="preserve"> </w:t>
      </w:r>
    </w:p>
    <w:p w:rsidR="00BC44CB" w:rsidRPr="00BC44CB" w:rsidRDefault="00BC44CB" w:rsidP="00BC44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BC44CB">
        <w:rPr>
          <w:rFonts w:ascii="Times New Roman" w:hAnsi="Times New Roman"/>
          <w:b/>
        </w:rPr>
        <w:t>Приоритетные направления деятельности и задачи</w:t>
      </w:r>
    </w:p>
    <w:p w:rsidR="00BC44CB" w:rsidRDefault="00BC44CB" w:rsidP="00BC44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2013-2014</w:t>
      </w:r>
      <w:r w:rsidRPr="00BC44CB">
        <w:rPr>
          <w:rFonts w:ascii="Times New Roman" w:hAnsi="Times New Roman"/>
          <w:b/>
        </w:rPr>
        <w:t xml:space="preserve"> учебный год</w:t>
      </w:r>
      <w:r>
        <w:rPr>
          <w:rFonts w:ascii="Times New Roman" w:hAnsi="Times New Roman"/>
          <w:b/>
        </w:rPr>
        <w:t>.</w:t>
      </w:r>
    </w:p>
    <w:p w:rsidR="00BC44CB" w:rsidRPr="00BC44CB" w:rsidRDefault="00BC44CB" w:rsidP="00BC44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BC44CB" w:rsidRPr="00BC44CB" w:rsidRDefault="00BC44CB" w:rsidP="00BC44CB">
      <w:pPr>
        <w:pStyle w:val="a3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C44CB">
        <w:rPr>
          <w:rFonts w:ascii="Times New Roman" w:hAnsi="Times New Roman"/>
        </w:rPr>
        <w:t>Совершенствование  условий для реализации   федеральных государственных образовательных стандартов НОО и подготовки к введению ФГОС ООО.</w:t>
      </w:r>
    </w:p>
    <w:p w:rsidR="00BC44CB" w:rsidRPr="00BC44CB" w:rsidRDefault="00BC44CB" w:rsidP="00BC44CB">
      <w:pPr>
        <w:pStyle w:val="a3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C44CB">
        <w:rPr>
          <w:rFonts w:ascii="Times New Roman" w:hAnsi="Times New Roman"/>
        </w:rPr>
        <w:t>Повышение профессиональной компетентности учителя в вопросах инновационной работы.</w:t>
      </w:r>
    </w:p>
    <w:p w:rsidR="00BC44CB" w:rsidRPr="00BC44CB" w:rsidRDefault="00BC44CB" w:rsidP="00BC44CB">
      <w:pPr>
        <w:pStyle w:val="a3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C44CB">
        <w:rPr>
          <w:rFonts w:ascii="Times New Roman" w:hAnsi="Times New Roman"/>
        </w:rPr>
        <w:t xml:space="preserve">Активизация деятельности </w:t>
      </w:r>
      <w:r>
        <w:rPr>
          <w:rFonts w:ascii="Times New Roman" w:hAnsi="Times New Roman"/>
        </w:rPr>
        <w:t>Наблюдательного</w:t>
      </w:r>
      <w:r w:rsidRPr="00BC44CB">
        <w:rPr>
          <w:rFonts w:ascii="Times New Roman" w:hAnsi="Times New Roman"/>
        </w:rPr>
        <w:t xml:space="preserve"> совета</w:t>
      </w:r>
      <w:r>
        <w:rPr>
          <w:rFonts w:ascii="Times New Roman" w:hAnsi="Times New Roman"/>
        </w:rPr>
        <w:t xml:space="preserve"> и родительской общественности</w:t>
      </w:r>
      <w:r w:rsidRPr="00BC44CB">
        <w:rPr>
          <w:rFonts w:ascii="Times New Roman" w:hAnsi="Times New Roman"/>
        </w:rPr>
        <w:t>.</w:t>
      </w:r>
    </w:p>
    <w:p w:rsidR="00BC44CB" w:rsidRPr="00BC44CB" w:rsidRDefault="00BC44CB" w:rsidP="00BC44CB">
      <w:pPr>
        <w:pStyle w:val="a3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C44CB">
        <w:rPr>
          <w:rFonts w:ascii="Times New Roman" w:hAnsi="Times New Roman"/>
        </w:rPr>
        <w:t>Актуализация воспитательного потенциала школы с целью обеспечения условий для  духовно-нравственного развития, нравственно-патриотического воспитания личности школьника.</w:t>
      </w:r>
    </w:p>
    <w:p w:rsidR="00BC44CB" w:rsidRPr="00BC44CB" w:rsidRDefault="00BC44CB" w:rsidP="00BC44CB">
      <w:pPr>
        <w:pStyle w:val="a3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C44CB">
        <w:rPr>
          <w:rFonts w:ascii="Times New Roman" w:hAnsi="Times New Roman"/>
        </w:rPr>
        <w:t>Формирование условий для создания комфортной среды и обеспечение безопасности   в образовательном процессе.</w:t>
      </w:r>
    </w:p>
    <w:p w:rsidR="00C73613" w:rsidRPr="00C73613" w:rsidRDefault="00C73613" w:rsidP="00BC44C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C73613" w:rsidRPr="00C73613" w:rsidRDefault="00C73613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3613" w:rsidRPr="00C73613" w:rsidRDefault="00C73613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3613" w:rsidRPr="00C73613" w:rsidRDefault="00C73613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3613" w:rsidRPr="00C73613" w:rsidRDefault="00C73613" w:rsidP="00BC44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73613" w:rsidRPr="00C73613" w:rsidRDefault="00C73613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3613" w:rsidRPr="00C73613" w:rsidRDefault="00C73613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3613" w:rsidRPr="00C73613" w:rsidRDefault="00C73613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3613" w:rsidRPr="00B057D5" w:rsidRDefault="00C73613" w:rsidP="00BC44CB">
      <w:pPr>
        <w:spacing w:after="0" w:line="240" w:lineRule="auto"/>
      </w:pPr>
    </w:p>
    <w:p w:rsidR="00C73613" w:rsidRDefault="00C73613" w:rsidP="00BC44CB">
      <w:pPr>
        <w:spacing w:after="0" w:line="240" w:lineRule="auto"/>
        <w:rPr>
          <w:rFonts w:cs="Arial"/>
          <w:sz w:val="18"/>
          <w:szCs w:val="18"/>
        </w:rPr>
      </w:pPr>
    </w:p>
    <w:p w:rsidR="00C73613" w:rsidRDefault="00C73613" w:rsidP="00BC44CB">
      <w:pPr>
        <w:spacing w:after="0" w:line="240" w:lineRule="auto"/>
        <w:jc w:val="both"/>
        <w:rPr>
          <w:sz w:val="18"/>
          <w:szCs w:val="18"/>
        </w:rPr>
      </w:pPr>
    </w:p>
    <w:p w:rsidR="00C73613" w:rsidRDefault="00C73613" w:rsidP="00BC44CB">
      <w:pPr>
        <w:spacing w:after="0" w:line="240" w:lineRule="auto"/>
      </w:pPr>
    </w:p>
    <w:p w:rsidR="00C73613" w:rsidRDefault="00C73613" w:rsidP="00BC44CB">
      <w:pPr>
        <w:spacing w:after="0" w:line="240" w:lineRule="auto"/>
        <w:rPr>
          <w:sz w:val="28"/>
          <w:szCs w:val="28"/>
        </w:rPr>
      </w:pPr>
    </w:p>
    <w:p w:rsidR="004862FC" w:rsidRPr="00BA4246" w:rsidRDefault="004862FC" w:rsidP="00BC44C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862FC" w:rsidRPr="00BA4246" w:rsidSect="006C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D0C"/>
    <w:multiLevelType w:val="hybridMultilevel"/>
    <w:tmpl w:val="0A0CB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A1795"/>
    <w:multiLevelType w:val="hybridMultilevel"/>
    <w:tmpl w:val="A7CE2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34FDA"/>
    <w:multiLevelType w:val="hybridMultilevel"/>
    <w:tmpl w:val="D1309C1E"/>
    <w:lvl w:ilvl="0" w:tplc="DA6615D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600681"/>
    <w:multiLevelType w:val="hybridMultilevel"/>
    <w:tmpl w:val="49CC92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424B4"/>
    <w:multiLevelType w:val="hybridMultilevel"/>
    <w:tmpl w:val="EA06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C76D7"/>
    <w:multiLevelType w:val="hybridMultilevel"/>
    <w:tmpl w:val="AB58E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F7FDE"/>
    <w:multiLevelType w:val="hybridMultilevel"/>
    <w:tmpl w:val="C19038C0"/>
    <w:lvl w:ilvl="0" w:tplc="46A0D6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67F4E46"/>
    <w:multiLevelType w:val="hybridMultilevel"/>
    <w:tmpl w:val="25442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D51E06"/>
    <w:multiLevelType w:val="hybridMultilevel"/>
    <w:tmpl w:val="EF542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05966"/>
    <w:multiLevelType w:val="hybridMultilevel"/>
    <w:tmpl w:val="34B44852"/>
    <w:lvl w:ilvl="0" w:tplc="F5C06356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35EFE"/>
    <w:multiLevelType w:val="singleLevel"/>
    <w:tmpl w:val="E3E0AC24"/>
    <w:lvl w:ilvl="0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</w:lvl>
  </w:abstractNum>
  <w:abstractNum w:abstractNumId="11">
    <w:nsid w:val="1A420B35"/>
    <w:multiLevelType w:val="hybridMultilevel"/>
    <w:tmpl w:val="42447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B627E3"/>
    <w:multiLevelType w:val="hybridMultilevel"/>
    <w:tmpl w:val="99A275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6F57AE"/>
    <w:multiLevelType w:val="hybridMultilevel"/>
    <w:tmpl w:val="DD2A2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B62DB"/>
    <w:multiLevelType w:val="hybridMultilevel"/>
    <w:tmpl w:val="51A8E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E47092"/>
    <w:multiLevelType w:val="hybridMultilevel"/>
    <w:tmpl w:val="C9F69E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924B6"/>
    <w:multiLevelType w:val="hybridMultilevel"/>
    <w:tmpl w:val="7A5C9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704D5"/>
    <w:multiLevelType w:val="hybridMultilevel"/>
    <w:tmpl w:val="D1AA1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C7570"/>
    <w:multiLevelType w:val="hybridMultilevel"/>
    <w:tmpl w:val="32F06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F05B75"/>
    <w:multiLevelType w:val="hybridMultilevel"/>
    <w:tmpl w:val="FB14EB7C"/>
    <w:lvl w:ilvl="0" w:tplc="E2EE83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72849"/>
    <w:multiLevelType w:val="singleLevel"/>
    <w:tmpl w:val="49FE0D0C"/>
    <w:lvl w:ilvl="0">
      <w:start w:val="1"/>
      <w:numFmt w:val="upperRoman"/>
      <w:pStyle w:val="5"/>
      <w:lvlText w:val="%1."/>
      <w:lvlJc w:val="left"/>
      <w:pPr>
        <w:tabs>
          <w:tab w:val="num" w:pos="862"/>
        </w:tabs>
        <w:ind w:left="862" w:hanging="720"/>
      </w:pPr>
    </w:lvl>
  </w:abstractNum>
  <w:abstractNum w:abstractNumId="21">
    <w:nsid w:val="38C50FA5"/>
    <w:multiLevelType w:val="singleLevel"/>
    <w:tmpl w:val="E3E0AC24"/>
    <w:lvl w:ilvl="0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</w:lvl>
  </w:abstractNum>
  <w:abstractNum w:abstractNumId="22">
    <w:nsid w:val="39E53DDC"/>
    <w:multiLevelType w:val="hybridMultilevel"/>
    <w:tmpl w:val="56DA51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9740A8"/>
    <w:multiLevelType w:val="hybridMultilevel"/>
    <w:tmpl w:val="CEAC5344"/>
    <w:lvl w:ilvl="0" w:tplc="AFB2F2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0640971"/>
    <w:multiLevelType w:val="hybridMultilevel"/>
    <w:tmpl w:val="B7408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97ED5"/>
    <w:multiLevelType w:val="hybridMultilevel"/>
    <w:tmpl w:val="01B6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D758FF"/>
    <w:multiLevelType w:val="hybridMultilevel"/>
    <w:tmpl w:val="2056EA0E"/>
    <w:lvl w:ilvl="0" w:tplc="927892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8C459A9"/>
    <w:multiLevelType w:val="hybridMultilevel"/>
    <w:tmpl w:val="CA88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F0D5E"/>
    <w:multiLevelType w:val="hybridMultilevel"/>
    <w:tmpl w:val="22961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2656E9"/>
    <w:multiLevelType w:val="hybridMultilevel"/>
    <w:tmpl w:val="DC8A2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E23221"/>
    <w:multiLevelType w:val="hybridMultilevel"/>
    <w:tmpl w:val="AC04AC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96F536A"/>
    <w:multiLevelType w:val="hybridMultilevel"/>
    <w:tmpl w:val="92568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D7693D"/>
    <w:multiLevelType w:val="hybridMultilevel"/>
    <w:tmpl w:val="CB7CC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10264A"/>
    <w:multiLevelType w:val="hybridMultilevel"/>
    <w:tmpl w:val="51DE3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E45D52"/>
    <w:multiLevelType w:val="hybridMultilevel"/>
    <w:tmpl w:val="E00EF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4E2728"/>
    <w:multiLevelType w:val="hybridMultilevel"/>
    <w:tmpl w:val="E048B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EE2BBE"/>
    <w:multiLevelType w:val="multilevel"/>
    <w:tmpl w:val="55C02B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u w:val="single"/>
      </w:rPr>
    </w:lvl>
  </w:abstractNum>
  <w:abstractNum w:abstractNumId="37">
    <w:nsid w:val="6B7069B6"/>
    <w:multiLevelType w:val="hybridMultilevel"/>
    <w:tmpl w:val="851AB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C236E0"/>
    <w:multiLevelType w:val="hybridMultilevel"/>
    <w:tmpl w:val="CB24D66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2A859A7"/>
    <w:multiLevelType w:val="hybridMultilevel"/>
    <w:tmpl w:val="46A22F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CB044D"/>
    <w:multiLevelType w:val="hybridMultilevel"/>
    <w:tmpl w:val="7E888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630865"/>
    <w:multiLevelType w:val="hybridMultilevel"/>
    <w:tmpl w:val="34006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4560DC"/>
    <w:multiLevelType w:val="singleLevel"/>
    <w:tmpl w:val="2B2A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3">
    <w:nsid w:val="7A402CC7"/>
    <w:multiLevelType w:val="hybridMultilevel"/>
    <w:tmpl w:val="925EC8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43"/>
  </w:num>
  <w:num w:numId="4">
    <w:abstractNumId w:val="36"/>
  </w:num>
  <w:num w:numId="5">
    <w:abstractNumId w:val="31"/>
  </w:num>
  <w:num w:numId="6">
    <w:abstractNumId w:val="15"/>
  </w:num>
  <w:num w:numId="7">
    <w:abstractNumId w:val="33"/>
  </w:num>
  <w:num w:numId="8">
    <w:abstractNumId w:val="6"/>
  </w:num>
  <w:num w:numId="9">
    <w:abstractNumId w:val="17"/>
  </w:num>
  <w:num w:numId="10">
    <w:abstractNumId w:val="35"/>
  </w:num>
  <w:num w:numId="11">
    <w:abstractNumId w:val="39"/>
  </w:num>
  <w:num w:numId="12">
    <w:abstractNumId w:val="22"/>
  </w:num>
  <w:num w:numId="13">
    <w:abstractNumId w:val="34"/>
  </w:num>
  <w:num w:numId="14">
    <w:abstractNumId w:val="12"/>
  </w:num>
  <w:num w:numId="15">
    <w:abstractNumId w:val="32"/>
  </w:num>
  <w:num w:numId="16">
    <w:abstractNumId w:val="41"/>
  </w:num>
  <w:num w:numId="17">
    <w:abstractNumId w:val="16"/>
  </w:num>
  <w:num w:numId="18">
    <w:abstractNumId w:val="23"/>
  </w:num>
  <w:num w:numId="19">
    <w:abstractNumId w:val="3"/>
  </w:num>
  <w:num w:numId="20">
    <w:abstractNumId w:val="1"/>
  </w:num>
  <w:num w:numId="21">
    <w:abstractNumId w:val="40"/>
  </w:num>
  <w:num w:numId="22">
    <w:abstractNumId w:val="24"/>
  </w:num>
  <w:num w:numId="23">
    <w:abstractNumId w:val="37"/>
  </w:num>
  <w:num w:numId="24">
    <w:abstractNumId w:val="5"/>
  </w:num>
  <w:num w:numId="25">
    <w:abstractNumId w:val="0"/>
  </w:num>
  <w:num w:numId="26">
    <w:abstractNumId w:val="20"/>
    <w:lvlOverride w:ilvl="0">
      <w:startOverride w:val="1"/>
    </w:lvlOverride>
  </w:num>
  <w:num w:numId="27">
    <w:abstractNumId w:val="42"/>
    <w:lvlOverride w:ilvl="0">
      <w:startOverride w:val="1"/>
    </w:lvlOverride>
  </w:num>
  <w:num w:numId="28">
    <w:abstractNumId w:val="21"/>
  </w:num>
  <w:num w:numId="29">
    <w:abstractNumId w:val="10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6"/>
  </w:num>
  <w:num w:numId="34">
    <w:abstractNumId w:val="2"/>
  </w:num>
  <w:num w:numId="35">
    <w:abstractNumId w:val="28"/>
  </w:num>
  <w:num w:numId="36">
    <w:abstractNumId w:val="14"/>
  </w:num>
  <w:num w:numId="37">
    <w:abstractNumId w:val="9"/>
  </w:num>
  <w:num w:numId="38">
    <w:abstractNumId w:val="19"/>
  </w:num>
  <w:num w:numId="39">
    <w:abstractNumId w:val="4"/>
  </w:num>
  <w:num w:numId="40">
    <w:abstractNumId w:val="18"/>
  </w:num>
  <w:num w:numId="41">
    <w:abstractNumId w:val="38"/>
  </w:num>
  <w:num w:numId="42">
    <w:abstractNumId w:val="13"/>
  </w:num>
  <w:num w:numId="43">
    <w:abstractNumId w:val="8"/>
  </w:num>
  <w:num w:numId="44">
    <w:abstractNumId w:val="11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2FC"/>
    <w:rsid w:val="00195C22"/>
    <w:rsid w:val="00225311"/>
    <w:rsid w:val="002C4135"/>
    <w:rsid w:val="003A4A7C"/>
    <w:rsid w:val="004862FC"/>
    <w:rsid w:val="005B318A"/>
    <w:rsid w:val="005D5A45"/>
    <w:rsid w:val="006807BF"/>
    <w:rsid w:val="006C215C"/>
    <w:rsid w:val="007A5B77"/>
    <w:rsid w:val="008A523A"/>
    <w:rsid w:val="009B125D"/>
    <w:rsid w:val="00A61999"/>
    <w:rsid w:val="00A87109"/>
    <w:rsid w:val="00A87AEE"/>
    <w:rsid w:val="00B10D72"/>
    <w:rsid w:val="00B604B4"/>
    <w:rsid w:val="00BA4246"/>
    <w:rsid w:val="00BA7527"/>
    <w:rsid w:val="00BC44CB"/>
    <w:rsid w:val="00C73613"/>
    <w:rsid w:val="00C949F1"/>
    <w:rsid w:val="00D23AAF"/>
    <w:rsid w:val="00E0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3A"/>
  </w:style>
  <w:style w:type="paragraph" w:styleId="1">
    <w:name w:val="heading 1"/>
    <w:basedOn w:val="a"/>
    <w:next w:val="a"/>
    <w:link w:val="10"/>
    <w:qFormat/>
    <w:rsid w:val="00C736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736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73613"/>
    <w:pPr>
      <w:keepNext/>
      <w:numPr>
        <w:numId w:val="26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424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A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24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C413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11">
    <w:name w:val="Абзац списка1"/>
    <w:basedOn w:val="a"/>
    <w:rsid w:val="005B318A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link w:val="NoSpacingChar"/>
    <w:rsid w:val="005B3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5B31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736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736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736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qFormat/>
    <w:rsid w:val="00C73613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rsid w:val="00C73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C736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hyperlink" Target="http://meta.psu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hyperlink" Target="http://meta.ps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ppkdo.pspu.ru" TargetMode="Externa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hyperlink" Target="http://nsportal.ru" TargetMode="Externa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hyperlink" Target="http://nsportal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декабрь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</c:v>
                </c:pt>
                <c:pt idx="1">
                  <c:v>67</c:v>
                </c:pt>
                <c:pt idx="2">
                  <c:v>28</c:v>
                </c:pt>
                <c:pt idx="3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68</c:v>
                </c:pt>
                <c:pt idx="2">
                  <c:v>34</c:v>
                </c:pt>
                <c:pt idx="3">
                  <c:v>44</c:v>
                </c:pt>
              </c:numCache>
            </c:numRef>
          </c:val>
        </c:ser>
        <c:axId val="53197824"/>
        <c:axId val="53199616"/>
      </c:barChart>
      <c:catAx>
        <c:axId val="53197824"/>
        <c:scaling>
          <c:orientation val="minMax"/>
        </c:scaling>
        <c:axPos val="b"/>
        <c:numFmt formatCode="General" sourceLinked="1"/>
        <c:tickLblPos val="nextTo"/>
        <c:crossAx val="53199616"/>
        <c:crosses val="autoZero"/>
        <c:auto val="1"/>
        <c:lblAlgn val="ctr"/>
        <c:lblOffset val="100"/>
      </c:catAx>
      <c:valAx>
        <c:axId val="53199616"/>
        <c:scaling>
          <c:orientation val="minMax"/>
        </c:scaling>
        <c:axPos val="l"/>
        <c:majorGridlines/>
        <c:numFmt formatCode="General" sourceLinked="1"/>
        <c:tickLblPos val="nextTo"/>
        <c:crossAx val="5319782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3а</c:v>
                </c:pt>
                <c:pt idx="1">
                  <c:v>3б</c:v>
                </c:pt>
                <c:pt idx="2">
                  <c:v>3в</c:v>
                </c:pt>
                <c:pt idx="3">
                  <c:v>3г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53.1</c:v>
                </c:pt>
                <c:pt idx="2">
                  <c:v>76.7</c:v>
                </c:pt>
                <c:pt idx="3">
                  <c:v>53.3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3а</c:v>
                </c:pt>
                <c:pt idx="1">
                  <c:v>3б</c:v>
                </c:pt>
                <c:pt idx="2">
                  <c:v>3в</c:v>
                </c:pt>
                <c:pt idx="3">
                  <c:v>3г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66.7</c:v>
                </c:pt>
                <c:pt idx="1">
                  <c:v>59.4</c:v>
                </c:pt>
                <c:pt idx="2">
                  <c:v>75</c:v>
                </c:pt>
                <c:pt idx="3">
                  <c:v>53.3</c:v>
                </c:pt>
              </c:numCache>
            </c:numRef>
          </c:val>
        </c:ser>
        <c:axId val="53208192"/>
        <c:axId val="53209728"/>
      </c:barChart>
      <c:catAx>
        <c:axId val="53208192"/>
        <c:scaling>
          <c:orientation val="minMax"/>
        </c:scaling>
        <c:axPos val="b"/>
        <c:numFmt formatCode="General" sourceLinked="1"/>
        <c:tickLblPos val="nextTo"/>
        <c:crossAx val="53209728"/>
        <c:crosses val="autoZero"/>
        <c:auto val="1"/>
        <c:lblAlgn val="ctr"/>
        <c:lblOffset val="100"/>
      </c:catAx>
      <c:valAx>
        <c:axId val="53209728"/>
        <c:scaling>
          <c:orientation val="minMax"/>
        </c:scaling>
        <c:axPos val="l"/>
        <c:majorGridlines/>
        <c:numFmt formatCode="General" sourceLinked="1"/>
        <c:tickLblPos val="nextTo"/>
        <c:crossAx val="5320819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18.8</c:v>
                </c:pt>
                <c:pt idx="1">
                  <c:v>44</c:v>
                </c:pt>
                <c:pt idx="2">
                  <c:v>64</c:v>
                </c:pt>
                <c:pt idx="3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29.6</c:v>
                </c:pt>
                <c:pt idx="1">
                  <c:v>44.8</c:v>
                </c:pt>
                <c:pt idx="2">
                  <c:v>70.400000000000006</c:v>
                </c:pt>
                <c:pt idx="3">
                  <c:v>38.5</c:v>
                </c:pt>
              </c:numCache>
            </c:numRef>
          </c:val>
        </c:ser>
        <c:axId val="27613824"/>
        <c:axId val="27640192"/>
      </c:barChart>
      <c:catAx>
        <c:axId val="27613824"/>
        <c:scaling>
          <c:orientation val="minMax"/>
        </c:scaling>
        <c:axPos val="b"/>
        <c:numFmt formatCode="General" sourceLinked="1"/>
        <c:tickLblPos val="nextTo"/>
        <c:crossAx val="27640192"/>
        <c:crosses val="autoZero"/>
        <c:auto val="1"/>
        <c:lblAlgn val="ctr"/>
        <c:lblOffset val="100"/>
      </c:catAx>
      <c:valAx>
        <c:axId val="27640192"/>
        <c:scaling>
          <c:orientation val="minMax"/>
        </c:scaling>
        <c:axPos val="l"/>
        <c:majorGridlines/>
        <c:numFmt formatCode="General" sourceLinked="1"/>
        <c:tickLblPos val="nextTo"/>
        <c:crossAx val="2761382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2010-11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3а</c:v>
                </c:pt>
                <c:pt idx="5">
                  <c:v>3б</c:v>
                </c:pt>
                <c:pt idx="6">
                  <c:v>3в</c:v>
                </c:pt>
                <c:pt idx="7">
                  <c:v>3г</c:v>
                </c:pt>
                <c:pt idx="8">
                  <c:v>4а</c:v>
                </c:pt>
                <c:pt idx="9">
                  <c:v>4б</c:v>
                </c:pt>
                <c:pt idx="10">
                  <c:v>4в</c:v>
                </c:pt>
                <c:pt idx="11">
                  <c:v>4г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6">
                  <c:v>0</c:v>
                </c:pt>
                <c:pt idx="8">
                  <c:v>44</c:v>
                </c:pt>
                <c:pt idx="9">
                  <c:v>50</c:v>
                </c:pt>
                <c:pt idx="10">
                  <c:v>76.7</c:v>
                </c:pt>
                <c:pt idx="11">
                  <c:v>42.9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2011-12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3а</c:v>
                </c:pt>
                <c:pt idx="5">
                  <c:v>3б</c:v>
                </c:pt>
                <c:pt idx="6">
                  <c:v>3в</c:v>
                </c:pt>
                <c:pt idx="7">
                  <c:v>3г</c:v>
                </c:pt>
                <c:pt idx="8">
                  <c:v>4а</c:v>
                </c:pt>
                <c:pt idx="9">
                  <c:v>4б</c:v>
                </c:pt>
                <c:pt idx="10">
                  <c:v>4в</c:v>
                </c:pt>
                <c:pt idx="11">
                  <c:v>4г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4">
                  <c:v>60.7</c:v>
                </c:pt>
                <c:pt idx="5">
                  <c:v>78.099999999999994</c:v>
                </c:pt>
                <c:pt idx="6">
                  <c:v>81.2</c:v>
                </c:pt>
                <c:pt idx="7">
                  <c:v>70</c:v>
                </c:pt>
                <c:pt idx="8">
                  <c:v>29.6</c:v>
                </c:pt>
                <c:pt idx="9">
                  <c:v>46.7</c:v>
                </c:pt>
                <c:pt idx="10">
                  <c:v>68.900000000000006</c:v>
                </c:pt>
                <c:pt idx="11">
                  <c:v>35.700000000000003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2012-13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3а</c:v>
                </c:pt>
                <c:pt idx="5">
                  <c:v>3б</c:v>
                </c:pt>
                <c:pt idx="6">
                  <c:v>3в</c:v>
                </c:pt>
                <c:pt idx="7">
                  <c:v>3г</c:v>
                </c:pt>
                <c:pt idx="8">
                  <c:v>4а</c:v>
                </c:pt>
                <c:pt idx="9">
                  <c:v>4б</c:v>
                </c:pt>
                <c:pt idx="10">
                  <c:v>4в</c:v>
                </c:pt>
                <c:pt idx="11">
                  <c:v>4г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50</c:v>
                </c:pt>
                <c:pt idx="1">
                  <c:v>68.900000000000006</c:v>
                </c:pt>
                <c:pt idx="2">
                  <c:v>34.5</c:v>
                </c:pt>
                <c:pt idx="3">
                  <c:v>44</c:v>
                </c:pt>
                <c:pt idx="4">
                  <c:v>66.7</c:v>
                </c:pt>
                <c:pt idx="5">
                  <c:v>59.4</c:v>
                </c:pt>
                <c:pt idx="6">
                  <c:v>75</c:v>
                </c:pt>
                <c:pt idx="7">
                  <c:v>53.3</c:v>
                </c:pt>
                <c:pt idx="8">
                  <c:v>29.6</c:v>
                </c:pt>
                <c:pt idx="9">
                  <c:v>44.8</c:v>
                </c:pt>
                <c:pt idx="10">
                  <c:v>70.400000000000006</c:v>
                </c:pt>
                <c:pt idx="11">
                  <c:v>38.5</c:v>
                </c:pt>
              </c:numCache>
            </c:numRef>
          </c:val>
        </c:ser>
        <c:axId val="61551744"/>
        <c:axId val="61553280"/>
      </c:barChart>
      <c:catAx>
        <c:axId val="61551744"/>
        <c:scaling>
          <c:orientation val="minMax"/>
        </c:scaling>
        <c:axPos val="b"/>
        <c:numFmt formatCode="General" sourceLinked="1"/>
        <c:tickLblPos val="nextTo"/>
        <c:crossAx val="61553280"/>
        <c:crosses val="autoZero"/>
        <c:auto val="1"/>
        <c:lblAlgn val="ctr"/>
        <c:lblOffset val="100"/>
      </c:catAx>
      <c:valAx>
        <c:axId val="61553280"/>
        <c:scaling>
          <c:orientation val="minMax"/>
        </c:scaling>
        <c:axPos val="l"/>
        <c:majorGridlines/>
        <c:numFmt formatCode="General" sourceLinked="1"/>
        <c:tickLblPos val="nextTo"/>
        <c:crossAx val="6155174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резерв "4"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физкультура</c:v>
                </c:pt>
                <c:pt idx="1">
                  <c:v>ИЗО</c:v>
                </c:pt>
                <c:pt idx="2">
                  <c:v>русский яз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axId val="27654016"/>
        <c:axId val="27655552"/>
      </c:barChart>
      <c:catAx>
        <c:axId val="27654016"/>
        <c:scaling>
          <c:orientation val="minMax"/>
        </c:scaling>
        <c:axPos val="b"/>
        <c:numFmt formatCode="General" sourceLinked="1"/>
        <c:tickLblPos val="nextTo"/>
        <c:crossAx val="27655552"/>
        <c:crosses val="autoZero"/>
        <c:auto val="1"/>
        <c:lblAlgn val="ctr"/>
        <c:lblOffset val="100"/>
      </c:catAx>
      <c:valAx>
        <c:axId val="27655552"/>
        <c:scaling>
          <c:orientation val="minMax"/>
        </c:scaling>
        <c:axPos val="l"/>
        <c:majorGridlines/>
        <c:numFmt formatCode="General" sourceLinked="1"/>
        <c:tickLblPos val="nextTo"/>
        <c:crossAx val="2765401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резерв с "3"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ИЗО</c:v>
                </c:pt>
                <c:pt idx="1">
                  <c:v>физкульт</c:v>
                </c:pt>
                <c:pt idx="2">
                  <c:v>русский яз</c:v>
                </c:pt>
                <c:pt idx="3">
                  <c:v>матем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8</c:v>
                </c:pt>
                <c:pt idx="3">
                  <c:v>8</c:v>
                </c:pt>
              </c:numCache>
            </c:numRef>
          </c:val>
        </c:ser>
        <c:axId val="63479168"/>
        <c:axId val="63493248"/>
      </c:barChart>
      <c:catAx>
        <c:axId val="63479168"/>
        <c:scaling>
          <c:orientation val="minMax"/>
        </c:scaling>
        <c:axPos val="b"/>
        <c:numFmt formatCode="General" sourceLinked="1"/>
        <c:tickLblPos val="nextTo"/>
        <c:crossAx val="63493248"/>
        <c:crosses val="autoZero"/>
        <c:auto val="1"/>
        <c:lblAlgn val="ctr"/>
        <c:lblOffset val="100"/>
      </c:catAx>
      <c:valAx>
        <c:axId val="63493248"/>
        <c:scaling>
          <c:orientation val="minMax"/>
        </c:scaling>
        <c:axPos val="l"/>
        <c:majorGridlines/>
        <c:numFmt formatCode="General" sourceLinked="1"/>
        <c:tickLblPos val="nextTo"/>
        <c:crossAx val="6347916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% выполн</c:v>
                </c:pt>
              </c:strCache>
            </c:strRef>
          </c:tx>
          <c:cat>
            <c:strRef>
              <c:f>Лист1!$A$2:$A$18</c:f>
              <c:strCache>
                <c:ptCount val="11"/>
                <c:pt idx="0">
                  <c:v>русский язык</c:v>
                </c:pt>
                <c:pt idx="1">
                  <c:v>литер чтен</c:v>
                </c:pt>
                <c:pt idx="2">
                  <c:v>англ яз</c:v>
                </c:pt>
                <c:pt idx="3">
                  <c:v>матем</c:v>
                </c:pt>
                <c:pt idx="4">
                  <c:v>окр мир</c:v>
                </c:pt>
                <c:pt idx="5">
                  <c:v>музыка</c:v>
                </c:pt>
                <c:pt idx="6">
                  <c:v>изобр. иск</c:v>
                </c:pt>
                <c:pt idx="7">
                  <c:v>физкульт</c:v>
                </c:pt>
                <c:pt idx="8">
                  <c:v>технология</c:v>
                </c:pt>
                <c:pt idx="9">
                  <c:v>акробатика</c:v>
                </c:pt>
                <c:pt idx="10">
                  <c:v>ОРКСЭ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95</c:v>
                </c:pt>
                <c:pt idx="1">
                  <c:v>97</c:v>
                </c:pt>
                <c:pt idx="2">
                  <c:v>83</c:v>
                </c:pt>
                <c:pt idx="3">
                  <c:v>98</c:v>
                </c:pt>
                <c:pt idx="4">
                  <c:v>97</c:v>
                </c:pt>
                <c:pt idx="5">
                  <c:v>91</c:v>
                </c:pt>
                <c:pt idx="6">
                  <c:v>94</c:v>
                </c:pt>
                <c:pt idx="7">
                  <c:v>94</c:v>
                </c:pt>
                <c:pt idx="8">
                  <c:v>97</c:v>
                </c:pt>
                <c:pt idx="9">
                  <c:v>92</c:v>
                </c:pt>
                <c:pt idx="10">
                  <c:v>95</c:v>
                </c:pt>
              </c:numCache>
            </c:numRef>
          </c:val>
        </c:ser>
        <c:overlap val="100"/>
        <c:axId val="63560320"/>
        <c:axId val="63906176"/>
      </c:barChart>
      <c:catAx>
        <c:axId val="63560320"/>
        <c:scaling>
          <c:orientation val="minMax"/>
        </c:scaling>
        <c:axPos val="b"/>
        <c:numFmt formatCode="General" sourceLinked="1"/>
        <c:tickLblPos val="nextTo"/>
        <c:crossAx val="63906176"/>
        <c:crosses val="autoZero"/>
        <c:auto val="1"/>
        <c:lblAlgn val="ctr"/>
        <c:lblOffset val="100"/>
      </c:catAx>
      <c:valAx>
        <c:axId val="63906176"/>
        <c:scaling>
          <c:orientation val="minMax"/>
        </c:scaling>
        <c:axPos val="l"/>
        <c:majorGridlines/>
        <c:numFmt formatCode="General" sourceLinked="1"/>
        <c:tickLblPos val="nextTo"/>
        <c:crossAx val="6356032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26</Pages>
  <Words>7928</Words>
  <Characters>45192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2013-07-08T03:46:00Z</dcterms:created>
  <dcterms:modified xsi:type="dcterms:W3CDTF">2013-07-09T05:58:00Z</dcterms:modified>
</cp:coreProperties>
</file>