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AF" w:rsidRPr="004759AF" w:rsidRDefault="004759AF" w:rsidP="004759AF">
      <w:pPr>
        <w:spacing w:after="0" w:line="276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759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</w:t>
      </w:r>
      <w:r w:rsidR="00AE31E2" w:rsidRPr="004759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рактическ</w:t>
      </w:r>
      <w:r w:rsidR="00595851" w:rsidRPr="004759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ую</w:t>
      </w:r>
      <w:r w:rsidR="00AE31E2" w:rsidRPr="004759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работ</w:t>
      </w:r>
      <w:r w:rsidR="00595851" w:rsidRPr="004759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</w:t>
      </w:r>
      <w:r w:rsidR="00AE31E2" w:rsidRPr="004759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95851" w:rsidRPr="004759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№</w:t>
      </w:r>
      <w:r w:rsidR="00BC58DD" w:rsidRPr="004759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E31E2" w:rsidRPr="004759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4</w:t>
      </w:r>
    </w:p>
    <w:p w:rsidR="00AE31E2" w:rsidRDefault="00595851" w:rsidP="004759AF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E31E2">
        <w:rPr>
          <w:rFonts w:ascii="Times New Roman" w:hAnsi="Times New Roman"/>
          <w:sz w:val="28"/>
          <w:szCs w:val="28"/>
        </w:rPr>
        <w:t xml:space="preserve">Проектирование </w:t>
      </w:r>
      <w:r w:rsidR="00AE31E2" w:rsidRPr="00570E5C">
        <w:rPr>
          <w:rFonts w:ascii="Times New Roman" w:hAnsi="Times New Roman"/>
          <w:sz w:val="28"/>
          <w:szCs w:val="28"/>
        </w:rPr>
        <w:t>учебного занятия на основании примерной рабочей программы</w:t>
      </w:r>
      <w:r w:rsidR="00AE31E2">
        <w:rPr>
          <w:rFonts w:ascii="Times New Roman" w:hAnsi="Times New Roman"/>
          <w:sz w:val="28"/>
          <w:szCs w:val="28"/>
        </w:rPr>
        <w:t>, УМК</w:t>
      </w:r>
      <w:r w:rsidR="00AE31E2" w:rsidRPr="00570E5C">
        <w:rPr>
          <w:rFonts w:ascii="Times New Roman" w:hAnsi="Times New Roman"/>
          <w:sz w:val="28"/>
          <w:szCs w:val="28"/>
        </w:rPr>
        <w:t xml:space="preserve"> по предмету</w:t>
      </w:r>
      <w:r>
        <w:rPr>
          <w:rFonts w:ascii="Times New Roman" w:hAnsi="Times New Roman"/>
          <w:sz w:val="28"/>
          <w:szCs w:val="28"/>
        </w:rPr>
        <w:t>»</w:t>
      </w:r>
    </w:p>
    <w:p w:rsidR="004759AF" w:rsidRDefault="00AE31E2" w:rsidP="00AE31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59AF" w:rsidRDefault="004759AF" w:rsidP="00AE31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Спрое</w:t>
      </w:r>
      <w:r w:rsidR="0006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тировать учебное занятие. </w:t>
      </w:r>
    </w:p>
    <w:p w:rsidR="004759AF" w:rsidRDefault="004759AF" w:rsidP="00AE31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31E2" w:rsidRPr="003530A9" w:rsidRDefault="00AE31E2" w:rsidP="00AE31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содержанию учебного занятия:</w:t>
      </w:r>
    </w:p>
    <w:p w:rsidR="00AE31E2" w:rsidRPr="003530A9" w:rsidRDefault="00AE31E2" w:rsidP="00AE31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учебного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31E2" w:rsidRPr="003530A9" w:rsidRDefault="00AE31E2" w:rsidP="00AE31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31E2" w:rsidRPr="003530A9" w:rsidRDefault="00AE31E2" w:rsidP="00AE31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Краткое учебное содержание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53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E31E2" w:rsidRPr="003530A9" w:rsidRDefault="00AE31E2" w:rsidP="00AE31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организации учебной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31E2" w:rsidRPr="003530A9" w:rsidRDefault="00AE31E2" w:rsidP="00AE31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задания для разных этапов учебного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31E2" w:rsidRDefault="00AE31E2" w:rsidP="00AE31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Диагностические материалы для оценивания результатов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59AF" w:rsidRDefault="004759AF" w:rsidP="004759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31E2" w:rsidRDefault="00AE31E2" w:rsidP="00284D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AE31E2" w:rsidRDefault="00AE31E2" w:rsidP="00AE31E2"/>
    <w:p w:rsidR="00595851" w:rsidRDefault="00595851" w:rsidP="00595851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13BE4">
        <w:rPr>
          <w:rFonts w:ascii="Times New Roman" w:eastAsia="Times New Roman" w:hAnsi="Times New Roman"/>
          <w:b/>
          <w:i/>
          <w:sz w:val="28"/>
          <w:szCs w:val="28"/>
        </w:rPr>
        <w:t xml:space="preserve">Содержательная часть к </w:t>
      </w:r>
      <w:r w:rsidR="00213BE4" w:rsidRPr="00213BE4">
        <w:rPr>
          <w:rFonts w:ascii="Times New Roman" w:eastAsia="Times New Roman" w:hAnsi="Times New Roman"/>
          <w:b/>
          <w:i/>
          <w:sz w:val="28"/>
          <w:szCs w:val="28"/>
        </w:rPr>
        <w:t xml:space="preserve">практической работе </w:t>
      </w:r>
      <w:r w:rsidRPr="00213BE4">
        <w:rPr>
          <w:rFonts w:ascii="Times New Roman" w:eastAsia="Times New Roman" w:hAnsi="Times New Roman"/>
          <w:b/>
          <w:i/>
          <w:sz w:val="28"/>
          <w:szCs w:val="28"/>
        </w:rPr>
        <w:t xml:space="preserve">представлена в виде текстовых файлов, презентаций и методических </w:t>
      </w:r>
      <w:proofErr w:type="spellStart"/>
      <w:r w:rsidRPr="00213BE4">
        <w:rPr>
          <w:rFonts w:ascii="Times New Roman" w:eastAsia="Times New Roman" w:hAnsi="Times New Roman"/>
          <w:b/>
          <w:i/>
          <w:sz w:val="28"/>
          <w:szCs w:val="28"/>
        </w:rPr>
        <w:t>видеоуроков</w:t>
      </w:r>
      <w:proofErr w:type="spellEnd"/>
      <w:r w:rsidRPr="00213BE4">
        <w:rPr>
          <w:rFonts w:ascii="Times New Roman" w:eastAsia="Times New Roman" w:hAnsi="Times New Roman"/>
          <w:b/>
          <w:i/>
          <w:sz w:val="28"/>
          <w:szCs w:val="28"/>
        </w:rPr>
        <w:t xml:space="preserve"> по разным предметам.  </w:t>
      </w:r>
    </w:p>
    <w:p w:rsidR="0067001D" w:rsidRDefault="0067001D" w:rsidP="00595851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7001D" w:rsidRPr="00CC5AA7" w:rsidRDefault="0067001D" w:rsidP="0000127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Всеобщая история. История Древнего мира. 5 класс. </w:t>
      </w:r>
      <w:proofErr w:type="spellStart"/>
      <w:r w:rsidRPr="00CC5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Вигасин</w:t>
      </w:r>
      <w:proofErr w:type="spellEnd"/>
      <w:r w:rsidRPr="00CC5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А. А, </w:t>
      </w:r>
      <w:proofErr w:type="spellStart"/>
      <w:r w:rsidRPr="00CC5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Годер</w:t>
      </w:r>
      <w:proofErr w:type="spellEnd"/>
      <w:r w:rsidRPr="00CC5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Г. И., Свенцицкая И. С.</w:t>
      </w:r>
    </w:p>
    <w:p w:rsidR="0067001D" w:rsidRPr="00CC5AA7" w:rsidRDefault="0000127C" w:rsidP="0000127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67001D" w:rsidRPr="00CC5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Раздел: Греческие полисы.</w:t>
      </w:r>
    </w:p>
    <w:p w:rsidR="0067001D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 </w:t>
      </w:r>
      <w:r w:rsidR="0067001D" w:rsidRPr="00CC5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Тема проектируемого урока: Великая греческая колонизация.</w:t>
      </w:r>
    </w:p>
    <w:p w:rsidR="0067001D" w:rsidRPr="00CC5AA7" w:rsidRDefault="0067001D" w:rsidP="0000127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Тип урока: комбинированный</w:t>
      </w:r>
    </w:p>
    <w:p w:rsidR="0067001D" w:rsidRPr="00CC5AA7" w:rsidRDefault="00CC5AA7" w:rsidP="0000127C">
      <w:pPr>
        <w:shd w:val="clear" w:color="auto" w:fill="FFFFFF"/>
        <w:spacing w:after="150" w:line="240" w:lineRule="auto"/>
        <w:ind w:left="360" w:hanging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Цели учебного занятия: 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представления</w:t>
      </w:r>
      <w:r w:rsidR="0067001D"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 причинах и последствиях греческой колонизации.</w:t>
      </w:r>
    </w:p>
    <w:p w:rsidR="0000127C" w:rsidRPr="00CC5AA7" w:rsidRDefault="0067001D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Задачи учебного занятия: </w:t>
      </w:r>
    </w:p>
    <w:p w:rsidR="0000127C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</w:t>
      </w:r>
      <w:r w:rsidR="0067001D"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создавать условия для</w:t>
      </w: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определения причин колонизации </w:t>
      </w:r>
    </w:p>
    <w:p w:rsidR="0000127C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</w:t>
      </w:r>
      <w:r w:rsid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развивать умения</w:t>
      </w:r>
      <w:r w:rsidR="0067001D"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характеризовать основные направления ко</w:t>
      </w: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лонизации </w:t>
      </w:r>
    </w:p>
    <w:p w:rsidR="0000127C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</w:t>
      </w:r>
      <w:r w:rsidR="0067001D"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выделять факторы, определившие деятельно</w:t>
      </w: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сть греков в каждом направлении </w:t>
      </w:r>
    </w:p>
    <w:p w:rsidR="0000127C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 </w:t>
      </w:r>
      <w:r w:rsidR="0067001D"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определять характер взаимоотношений эллинов с местными жителями, взаимное влияние этих контактов</w:t>
      </w:r>
    </w:p>
    <w:p w:rsidR="0000127C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</w:t>
      </w:r>
      <w:r w:rsidR="0067001D"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раскрывать последстви</w:t>
      </w: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Великой греческой колонизации</w:t>
      </w:r>
    </w:p>
    <w:p w:rsidR="0067001D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6. </w:t>
      </w:r>
      <w:r w:rsidR="0067001D"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содействовать формированию работы с картой, учебником.</w:t>
      </w:r>
    </w:p>
    <w:p w:rsidR="0000127C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0127C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0127C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0127C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0127C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0127C" w:rsidRPr="00CC5AA7" w:rsidRDefault="0000127C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67001D" w:rsidRPr="00CC5AA7" w:rsidRDefault="0067001D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Планируемые результаты обучения</w:t>
      </w:r>
    </w:p>
    <w:tbl>
      <w:tblPr>
        <w:tblW w:w="10916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0"/>
        <w:gridCol w:w="2231"/>
        <w:gridCol w:w="2838"/>
        <w:gridCol w:w="3584"/>
      </w:tblGrid>
      <w:tr w:rsidR="0067001D" w:rsidRPr="00CC5AA7" w:rsidTr="00CB6DB9"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01D" w:rsidRPr="00CC5AA7" w:rsidRDefault="0000127C" w:rsidP="00670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67001D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67001D" w:rsidRPr="00CC5AA7" w:rsidTr="00CB6DB9">
        <w:tc>
          <w:tcPr>
            <w:tcW w:w="2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001D" w:rsidRPr="00CC5AA7" w:rsidRDefault="0067001D" w:rsidP="0067001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 сфере универсальных учебных познавательных действий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 сфере универсальных учебных коммуникативных дей</w:t>
            </w: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ствий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 сфере универсальных учебных регулятивных действий:</w:t>
            </w:r>
          </w:p>
        </w:tc>
      </w:tr>
      <w:tr w:rsidR="0067001D" w:rsidRPr="00CC5AA7" w:rsidTr="00CB6DB9"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понимании </w:t>
            </w: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ценности научного познания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 осмысление зна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чения истории как знания о развитии человека и общества, о социальном, культурном и нравственном опыте предше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ствующих поколений; формирование и сохранение интереса к истории как важной составляющей современного общественного сознания;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сфере </w:t>
            </w: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экологического воспитания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 осмысление историче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ского опыта взаимодействия людей с природной средой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сфере </w:t>
            </w: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адаптации к меняющимся условиям социальной и природной среды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 представления об опыте адаптации людей к новым жизненным условиям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владение базовыми логическими действиями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раскрывать причинно-следственные связи событий;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владение базовыми исследовательскими действиями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 опре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делять познавательную задачу; намечать путь ее решения и осуществлять подбор исторического материала, объекта; си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стематизировать и анализировать исторические факты, осу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ществлять реконструкцию исторических событий;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соотносить полученный результат с имеющимся знанием; определять но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визну и обоснованность полученного результата;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работа с информацией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: осуществлять анализ учебной исторической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информации - извлекать информацию из источника; различать виды источников исторической информации;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общение: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участвовать в обсуждении событий и личностей прошлого, выражать и ар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гументировать свою точку зрения в устном высказывании, письменном тексте;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осуществление совместной деятельности: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осознавать на основе исторических примеров значение совместной работы как эффективного средства достижения поставленных целей;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владение приемами самоконтроля 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— осуществление само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контроля, рефлексии и самооценки полученных результатов; способность вносить коррективы в свою работу с учетом уста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новленных ошибок, возникших трудностей.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 сфере эмоционального интеллекта, понимания себя и дру</w:t>
            </w:r>
            <w:r w:rsidRPr="00CC5AA7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гих: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выявлять на примерах исторических ситуаций роль эмоций в отношениях между людьми;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ставить себя на место другого человека, понимать мотивы действий другого (в исторических ситуациях и окружающей действительности</w:t>
            </w:r>
            <w:proofErr w:type="gram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);регулировать</w:t>
            </w:r>
            <w:proofErr w:type="gramEnd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способ выражения своих эмоций с учетом по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зиций и мнений других участников общения.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7001D" w:rsidRPr="00CC5AA7" w:rsidRDefault="0067001D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7001D" w:rsidRPr="00CC5AA7" w:rsidRDefault="0067001D" w:rsidP="0067001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Краткое учебное содержание.</w:t>
      </w:r>
    </w:p>
    <w:p w:rsidR="0067001D" w:rsidRPr="00CC5AA7" w:rsidRDefault="0067001D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Великая греческая колонизация. Причины колонизации. Основные</w:t>
      </w:r>
    </w:p>
    <w:p w:rsidR="0067001D" w:rsidRPr="00CC5AA7" w:rsidRDefault="0067001D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направления колонизации. Установление отношений между колонией и</w:t>
      </w:r>
    </w:p>
    <w:p w:rsidR="0067001D" w:rsidRPr="00CC5AA7" w:rsidRDefault="0067001D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метрополией. Взаимоотношения с местными жителями. Эллины и варвары.</w:t>
      </w:r>
    </w:p>
    <w:p w:rsidR="00CB6DB9" w:rsidRPr="00CC5AA7" w:rsidRDefault="0067001D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Значение Великой греческой колонизации. </w:t>
      </w:r>
    </w:p>
    <w:p w:rsidR="0067001D" w:rsidRPr="00CC5AA7" w:rsidRDefault="0067001D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Колонизация, колония, пираты,</w:t>
      </w:r>
    </w:p>
    <w:p w:rsidR="0067001D" w:rsidRPr="00CC5AA7" w:rsidRDefault="0067001D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мрамор, скифы, эллин, метрополия.</w:t>
      </w:r>
    </w:p>
    <w:p w:rsidR="0067001D" w:rsidRPr="00CC5AA7" w:rsidRDefault="0067001D" w:rsidP="00670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C5A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8)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2754"/>
        <w:gridCol w:w="2372"/>
        <w:gridCol w:w="3804"/>
      </w:tblGrid>
      <w:tr w:rsidR="0067001D" w:rsidRPr="00CC5AA7" w:rsidTr="00CB6DB9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Краткое содержание учебной деятельности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Формы организации учебной детальности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Учебные задания</w:t>
            </w:r>
          </w:p>
        </w:tc>
      </w:tr>
      <w:tr w:rsidR="0067001D" w:rsidRPr="00CC5AA7" w:rsidTr="00CB6DB9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Мотивационно-целевой этап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Определяют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лишнее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слово,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выбор.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Показывают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настенной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карте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Называют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отличия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между двумя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полисами.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Фронтальная работа (эвристическая беседа)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1.На доске записаны 4 слова, одно из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которых является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лишним: Афины, Микены, </w:t>
            </w:r>
            <w:proofErr w:type="spell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Ольвия</w:t>
            </w:r>
            <w:proofErr w:type="spellEnd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Спарта.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Выберите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лишнее слово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объясните свой выбор.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Покажите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эти полисы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карте.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Какие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отличия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были между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двумя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полисами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Афинами и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Спартой?</w:t>
            </w:r>
          </w:p>
        </w:tc>
      </w:tr>
      <w:tr w:rsidR="0067001D" w:rsidRPr="00CC5AA7" w:rsidTr="00CB6DB9">
        <w:trPr>
          <w:trHeight w:val="1827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Этап актуализации знаний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Слушают учителя,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задумываются над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вопросами.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Высказывают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предположения.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Отвечают на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вопросы.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Фронтальная работа (эвристическая беседа)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2.В VПI веке до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н. э Греции</w:t>
            </w:r>
          </w:p>
          <w:p w:rsidR="0067001D" w:rsidRPr="00CC5AA7" w:rsidRDefault="00CB6DB9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="0067001D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уществовал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города </w:t>
            </w:r>
            <w:r w:rsidR="0067001D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государства.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Скажите,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 процветали?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 них успешно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развивалось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хозяйство?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 греческие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изделия</w:t>
            </w:r>
          </w:p>
          <w:p w:rsidR="0067001D" w:rsidRPr="00CC5AA7" w:rsidRDefault="00CB6DB9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  <w:r w:rsidR="0067001D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огли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7001D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попасть на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r w:rsidR="0067001D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ерега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Средиземного</w:t>
            </w:r>
            <w:r w:rsidR="0067001D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Черного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7001D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морей?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 Рассмотрите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карту на с. 151.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«Образование греческих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колоний в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VIII – VI </w:t>
            </w:r>
            <w:proofErr w:type="spellStart"/>
            <w:proofErr w:type="gram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в.до</w:t>
            </w:r>
            <w:proofErr w:type="spellEnd"/>
            <w:proofErr w:type="gramEnd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н.э</w:t>
            </w:r>
            <w:proofErr w:type="spellEnd"/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Какие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знания мы можем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получить из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этой карты?</w:t>
            </w:r>
          </w:p>
        </w:tc>
      </w:tr>
      <w:tr w:rsidR="0067001D" w:rsidRPr="00CC5AA7" w:rsidTr="00CB6DB9">
        <w:trPr>
          <w:trHeight w:val="3386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Работают с исторической картой, показывают направления Великой греческой колонизации, называют наиболее значительные колонии в том числе в Северном Причерноморье.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Выявляют причинно-следственные связи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Рассказывают в чем заключалась связь метрополии с 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колониями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B6DB9" w:rsidRPr="00CC5AA7" w:rsidRDefault="00CB6DB9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Рассказывают, как осуществлялась управление греческими колониями.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Работа в парах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Фронтальная работа (эвристическая беседа)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Фронтальная работа (эвристическая беседа)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4.Изучите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карту на с.151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«Образование греческих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колоний в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VIII – VI в.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н.э</w:t>
            </w:r>
            <w:proofErr w:type="spellEnd"/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2.1. Покажите направление Великой греческой колонизации.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2.2. На каких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землях возникли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греческие города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помимо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Балканского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полуострова?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2.2. Найдите на карте колонии </w:t>
            </w:r>
            <w:proofErr w:type="spell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Массилия</w:t>
            </w:r>
            <w:proofErr w:type="spellEnd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Сиракузы, </w:t>
            </w:r>
            <w:proofErr w:type="spell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Кирена</w:t>
            </w:r>
            <w:proofErr w:type="spellEnd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Пантикапей, Хер</w:t>
            </w:r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сонес, </w:t>
            </w:r>
            <w:proofErr w:type="spellStart"/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Ольвия</w:t>
            </w:r>
            <w:proofErr w:type="spellEnd"/>
            <w:r w:rsidR="00CB6DB9"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Расскажите об их  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местоположении.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5.Почему греки покидали Грецию и отправлялись жить в заморские страны?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 Опишите по рисунку на с. 152 греческую колонию в Причерноморье. Предположите, какие товары купцы привезли. Какие закупили?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7. Изучите информацию на стр. 152 учебника и впишите </w:t>
            </w: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недостающие слова в задание «Торговля между городами Греции и греческими колониями на берегах Черного моря»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Купцы из городов Греции везли в колонии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1)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3)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Купцы покупали в колониях для перепродажи в городах Греции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1)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3)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8. Подумайте, правы ли были скифы, осудившие поведение своего царя </w:t>
            </w:r>
            <w:proofErr w:type="spell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Скила</w:t>
            </w:r>
            <w:proofErr w:type="spellEnd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 Заслужил ли он насильственную смерть?</w:t>
            </w:r>
          </w:p>
        </w:tc>
      </w:tr>
      <w:tr w:rsidR="0067001D" w:rsidRPr="00CC5AA7" w:rsidTr="00CB6DB9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Самоконтроль и самооценка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задания в контурной карте «Основание греческих колоний»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B6DB9" w:rsidRPr="00CC5AA7" w:rsidRDefault="00CB6DB9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9. Выполните задания в контурной карте</w:t>
            </w:r>
          </w:p>
          <w:p w:rsidR="0067001D" w:rsidRPr="00CC5AA7" w:rsidRDefault="0067001D" w:rsidP="0067001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Закрасьте одним территорию Греции в VIII веке до н.э., а другим цветом берега колонизованных греками в VIII – VII в. до н.э.</w:t>
            </w:r>
          </w:p>
          <w:p w:rsidR="0067001D" w:rsidRPr="00CC5AA7" w:rsidRDefault="0067001D" w:rsidP="0067001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Закрасьте кружочки, обозначающие греческие колонии: </w:t>
            </w:r>
            <w:proofErr w:type="spell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Массилия</w:t>
            </w:r>
            <w:proofErr w:type="spellEnd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Сиракузы, </w:t>
            </w:r>
            <w:proofErr w:type="spell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Кирена</w:t>
            </w:r>
            <w:proofErr w:type="spellEnd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Пантикапей, Херсонес, </w:t>
            </w:r>
            <w:proofErr w:type="spellStart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Ольвия</w:t>
            </w:r>
            <w:proofErr w:type="spellEnd"/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Напишите первые буквы их названий.</w:t>
            </w:r>
          </w:p>
          <w:p w:rsidR="0067001D" w:rsidRPr="00CC5AA7" w:rsidRDefault="0067001D" w:rsidP="0067001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Напишите названия морей – Средиземного и Черного</w:t>
            </w:r>
          </w:p>
          <w:p w:rsidR="00CB6DB9" w:rsidRPr="00CC5AA7" w:rsidRDefault="00CB6DB9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10. Подумайте, почему греки любили окрашивать в синий цвет корпус корабля, его парус и снасти?</w:t>
            </w:r>
          </w:p>
        </w:tc>
      </w:tr>
      <w:tr w:rsidR="0067001D" w:rsidRPr="00CC5AA7" w:rsidTr="00CB6DB9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Рефлексия учебной деятельности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Называют три момента, которые хорошо получились на уроке, предлагают одно действие, которое улучшит работу на следующий урок.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01D" w:rsidRPr="00CC5AA7" w:rsidRDefault="0067001D" w:rsidP="0067001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11. Назовите три момента, которые у вас получились сегодня хорошо в процессе урока, и предложите одно действие, которое улучшит вашу работу на следующем уроке.</w:t>
            </w:r>
          </w:p>
        </w:tc>
      </w:tr>
    </w:tbl>
    <w:p w:rsidR="0067001D" w:rsidRPr="00CC5AA7" w:rsidRDefault="0067001D" w:rsidP="00595851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67001D" w:rsidRPr="00CC5AA7" w:rsidSect="00CB6DB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9CA"/>
    <w:multiLevelType w:val="multilevel"/>
    <w:tmpl w:val="1EA0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E1393"/>
    <w:multiLevelType w:val="multilevel"/>
    <w:tmpl w:val="3CF6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D1D9F"/>
    <w:multiLevelType w:val="multilevel"/>
    <w:tmpl w:val="1F9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725EB"/>
    <w:multiLevelType w:val="multilevel"/>
    <w:tmpl w:val="CE94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9"/>
    <w:rsid w:val="0000127C"/>
    <w:rsid w:val="00067AD3"/>
    <w:rsid w:val="000A4163"/>
    <w:rsid w:val="0021396A"/>
    <w:rsid w:val="00213BE4"/>
    <w:rsid w:val="00284D4F"/>
    <w:rsid w:val="004759AF"/>
    <w:rsid w:val="004A6FA4"/>
    <w:rsid w:val="00595851"/>
    <w:rsid w:val="00645A90"/>
    <w:rsid w:val="0067001D"/>
    <w:rsid w:val="00947E89"/>
    <w:rsid w:val="009535CE"/>
    <w:rsid w:val="00AE31E2"/>
    <w:rsid w:val="00BC58DD"/>
    <w:rsid w:val="00CB6DB9"/>
    <w:rsid w:val="00CC5AA7"/>
    <w:rsid w:val="00F85BFB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3F1F"/>
  <w15:docId w15:val="{2F4FA91D-F43A-4909-8735-BDABE7EF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Ефимовна Мансурова</dc:creator>
  <cp:lastModifiedBy>Пользователь Windows</cp:lastModifiedBy>
  <cp:revision>4</cp:revision>
  <dcterms:created xsi:type="dcterms:W3CDTF">2023-02-20T08:52:00Z</dcterms:created>
  <dcterms:modified xsi:type="dcterms:W3CDTF">2023-02-20T09:05:00Z</dcterms:modified>
</cp:coreProperties>
</file>