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0E" w:rsidRDefault="00590E28" w:rsidP="0072730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E2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9251950" cy="6547280"/>
            <wp:effectExtent l="0" t="0" r="6350" b="6350"/>
            <wp:docPr id="1" name="Рисунок 1" descr="Y:\buh01\desctop\Мои документы\2021\ДЕТСКИЕ САДЫ\Основная образоват. программа дошкольного образования 2021-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uh01\desctop\Мои документы\2021\ДЕТСКИЕ САДЫ\Основная образоват. программа дошкольного образования 2021-202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30E" w:rsidRDefault="0072730E" w:rsidP="0072730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730E" w:rsidRDefault="0072730E" w:rsidP="0072730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730E" w:rsidRDefault="0072730E" w:rsidP="0072730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730E" w:rsidRDefault="0072730E" w:rsidP="0072730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730E" w:rsidRDefault="0072730E" w:rsidP="0072730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730E" w:rsidRDefault="0072730E" w:rsidP="0072730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730E" w:rsidRDefault="0072730E" w:rsidP="0072730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730E" w:rsidRDefault="0072730E" w:rsidP="0072730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730E" w:rsidRDefault="0072730E" w:rsidP="0072730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730E" w:rsidRPr="0072730E" w:rsidRDefault="0072730E" w:rsidP="00727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7AD3" w:rsidRDefault="00E20673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ЦЕЛЕВОЙ РАЗДЕЛ</w:t>
      </w:r>
    </w:p>
    <w:p w:rsidR="00D17AD3" w:rsidRDefault="00E20673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146" w:hanging="72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Пояснительная записка</w:t>
      </w:r>
    </w:p>
    <w:p w:rsidR="00D17AD3" w:rsidRDefault="00E2067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Основная образовательная программа дошкольного образования (далее - Программа) Муниципального бюджетного общеразвивающего образовательного учреждения « Средняя общеобразовательная школа №1»(дошкольные образовательные группы с. </w:t>
      </w:r>
      <w:proofErr w:type="spellStart"/>
      <w:r>
        <w:rPr>
          <w:rFonts w:ascii="Times New Roman" w:eastAsia="Times New Roman" w:hAnsi="Times New Roman" w:cs="Times New Roman"/>
          <w:sz w:val="24"/>
        </w:rPr>
        <w:t>Вассята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(далее МБОУ СОШ №1 (дошкольные группы с. </w:t>
      </w:r>
      <w:proofErr w:type="spellStart"/>
      <w:r>
        <w:rPr>
          <w:rFonts w:ascii="Times New Roman" w:eastAsia="Times New Roman" w:hAnsi="Times New Roman" w:cs="Times New Roman"/>
          <w:sz w:val="24"/>
        </w:rPr>
        <w:t>Вассята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)) разработана в соответствии с законодательными нормативными документами: </w:t>
      </w:r>
    </w:p>
    <w:p w:rsidR="00D17AD3" w:rsidRDefault="00E20673">
      <w:pPr>
        <w:numPr>
          <w:ilvl w:val="0"/>
          <w:numId w:val="2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закон от 29.12.2012 № 273-ФЗ «Об образовании в РФ»;</w:t>
      </w:r>
    </w:p>
    <w:p w:rsidR="00D17AD3" w:rsidRDefault="00E20673">
      <w:pPr>
        <w:numPr>
          <w:ilvl w:val="0"/>
          <w:numId w:val="2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30384);</w:t>
      </w:r>
    </w:p>
    <w:p w:rsidR="00D17AD3" w:rsidRDefault="00E20673">
      <w:pPr>
        <w:numPr>
          <w:ilvl w:val="0"/>
          <w:numId w:val="2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17AD3" w:rsidRDefault="00E20673">
      <w:pPr>
        <w:numPr>
          <w:ilvl w:val="0"/>
          <w:numId w:val="2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17AD3" w:rsidRDefault="00E20673">
      <w:pPr>
        <w:numPr>
          <w:ilvl w:val="0"/>
          <w:numId w:val="2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Устав МБОУ СОШ №1.</w:t>
      </w:r>
    </w:p>
    <w:p w:rsidR="00D17AD3" w:rsidRDefault="00E2067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определяет содержание и организацию образовательной деятельности на уровне дошкольного образования и ориентирована на воспитанников с 1 года до 7 лет. Программа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D17AD3" w:rsidRDefault="00E2067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спроектирована с учетом особенностей образовательного учреждения, региона и муниципалитета, образовательных потребностей воспитанников и запросов родителей (законных представителей).</w:t>
      </w:r>
    </w:p>
    <w:p w:rsidR="00D17AD3" w:rsidRDefault="00E2067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 реализации Программы 6 лет. Ребенок может поступать в дошкольные образовательные группы  и осваивать Программу на разных этапах ее реализации. Программа учитывает индивидуальные потребности ребенка, связанные с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детей.  Программа реализуется в течение всего пребывания детей в дошкольных образовательных группах с. </w:t>
      </w:r>
      <w:proofErr w:type="spellStart"/>
      <w:r>
        <w:rPr>
          <w:rFonts w:ascii="Times New Roman" w:eastAsia="Times New Roman" w:hAnsi="Times New Roman" w:cs="Times New Roman"/>
          <w:sz w:val="24"/>
        </w:rPr>
        <w:t>Вассята</w:t>
      </w:r>
      <w:proofErr w:type="spellEnd"/>
      <w:r>
        <w:rPr>
          <w:rFonts w:ascii="Times New Roman" w:eastAsia="Times New Roman" w:hAnsi="Times New Roman" w:cs="Times New Roman"/>
          <w:sz w:val="24"/>
        </w:rPr>
        <w:t>. Освоение Программы не сопровождается проведением промежуточных аттестаций и итоговой аттестации воспитанников.</w:t>
      </w:r>
    </w:p>
    <w:p w:rsidR="00D17AD3" w:rsidRDefault="00E2067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</w:t>
      </w:r>
    </w:p>
    <w:p w:rsidR="00D17AD3" w:rsidRDefault="00E20673">
      <w:pPr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Обязательная часть</w:t>
      </w:r>
      <w:r>
        <w:rPr>
          <w:rFonts w:ascii="Times New Roman" w:eastAsia="Times New Roman" w:hAnsi="Times New Roman" w:cs="Times New Roman"/>
          <w:sz w:val="24"/>
        </w:rPr>
        <w:t xml:space="preserve"> разработана с учетом </w:t>
      </w:r>
      <w:r>
        <w:rPr>
          <w:rFonts w:ascii="Times New Roman" w:eastAsia="Times New Roman" w:hAnsi="Times New Roman" w:cs="Times New Roman"/>
          <w:b/>
          <w:sz w:val="24"/>
        </w:rPr>
        <w:t>примерных основных общеобразовательных программ дошкольного образования:</w:t>
      </w:r>
    </w:p>
    <w:p w:rsidR="00D17AD3" w:rsidRDefault="00E2067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«От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>, Т.С. Комаровой, М.А. Васильевой.</w:t>
      </w:r>
    </w:p>
    <w:p w:rsidR="00D17AD3" w:rsidRDefault="00E20673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Часть Программы, формируемая участниками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образовательных отношений разработана с учетом </w:t>
      </w:r>
      <w:r>
        <w:rPr>
          <w:rFonts w:ascii="Times New Roman" w:eastAsia="Times New Roman" w:hAnsi="Times New Roman" w:cs="Times New Roman"/>
          <w:b/>
          <w:sz w:val="24"/>
        </w:rPr>
        <w:t>парциальных и авторских программ:</w:t>
      </w:r>
    </w:p>
    <w:p w:rsidR="00D17AD3" w:rsidRDefault="00E20673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Физкультурные занятия в детском саду</w:t>
      </w:r>
      <w:r>
        <w:rPr>
          <w:rFonts w:ascii="Times New Roman" w:eastAsia="Times New Roman" w:hAnsi="Times New Roman" w:cs="Times New Roman"/>
          <w:sz w:val="24"/>
        </w:rPr>
        <w:t xml:space="preserve">», </w:t>
      </w:r>
      <w:r>
        <w:rPr>
          <w:rFonts w:ascii="Times New Roman CYR" w:eastAsia="Times New Roman CYR" w:hAnsi="Times New Roman CYR" w:cs="Times New Roman CYR"/>
          <w:sz w:val="24"/>
        </w:rPr>
        <w:t xml:space="preserve">Л.И.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Пензулаева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>;</w:t>
      </w:r>
    </w:p>
    <w:p w:rsidR="00D17AD3" w:rsidRDefault="00E20673">
      <w:pPr>
        <w:spacing w:before="100" w:after="10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Николаева С.Н., " Юный эколог".</w:t>
      </w:r>
    </w:p>
    <w:p w:rsidR="00D17AD3" w:rsidRDefault="00E20673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обязательной части Программы составляет не менее 60% от общего объем, объем части, формируемой участниками образовательных отношений – не более 40%.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</w:t>
      </w:r>
    </w:p>
    <w:p w:rsidR="00D17AD3" w:rsidRDefault="00E20673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1.Образовательная область « Физическое развитие»</w:t>
      </w:r>
    </w:p>
    <w:p w:rsidR="00D17AD3" w:rsidRDefault="00E20673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2.Образовательная область «Социально – коммуникативное развитие»</w:t>
      </w:r>
    </w:p>
    <w:p w:rsidR="00D17AD3" w:rsidRDefault="00E20673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3.Образовательная область «Речевое развитие»</w:t>
      </w:r>
    </w:p>
    <w:p w:rsidR="00D17AD3" w:rsidRDefault="00E20673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4.Образовательная область «Познавательное развитие»</w:t>
      </w:r>
    </w:p>
    <w:p w:rsidR="00D17AD3" w:rsidRDefault="00E20673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5.Образовательная область «Художественно – эстетическое развитие»</w:t>
      </w:r>
    </w:p>
    <w:p w:rsidR="00D17AD3" w:rsidRDefault="00E20673">
      <w:pPr>
        <w:spacing w:before="100" w:after="10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включает в себя три раздела: целевой, содержательный, и организационный, в каждом из которых отражается обязательная часть и часть формируемая участниками образовательных отношений. </w:t>
      </w:r>
    </w:p>
    <w:p w:rsidR="00D17AD3" w:rsidRDefault="00E20673">
      <w:pPr>
        <w:spacing w:before="100" w:after="10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Дошкольные образовательные группы посещают дети с ограниченными возможностями здоровья, поэтому в Программе выделен раздел «Коррекционная работа», который разработан с учетом коррекционных программ: </w:t>
      </w:r>
    </w:p>
    <w:p w:rsidR="00D17AD3" w:rsidRDefault="00E20673">
      <w:pPr>
        <w:spacing w:before="100" w:after="100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«Примерной адаптированной основной программой дошкольного образования детей с задержкой психического развития»;</w:t>
      </w:r>
    </w:p>
    <w:p w:rsidR="00D17AD3" w:rsidRDefault="00D17AD3">
      <w:pPr>
        <w:spacing w:before="100" w:after="100"/>
        <w:ind w:left="357"/>
        <w:jc w:val="both"/>
        <w:rPr>
          <w:rFonts w:ascii="Times New Roman" w:eastAsia="Times New Roman" w:hAnsi="Times New Roman" w:cs="Times New Roman"/>
          <w:sz w:val="24"/>
        </w:rPr>
      </w:pPr>
    </w:p>
    <w:p w:rsidR="00D17AD3" w:rsidRDefault="00E20673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реализуется на государственном языке Российской Федерации.</w:t>
      </w:r>
    </w:p>
    <w:p w:rsidR="00D17AD3" w:rsidRDefault="00D17AD3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D17AD3" w:rsidRDefault="00E20673">
      <w:pPr>
        <w:numPr>
          <w:ilvl w:val="0"/>
          <w:numId w:val="3"/>
        </w:num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Цели и задачи реализации Программы (обязательная часть и часть, формируемая участниками образовательных отношений)</w:t>
      </w:r>
    </w:p>
    <w:p w:rsidR="00D17AD3" w:rsidRDefault="00D17AD3">
      <w:pPr>
        <w:spacing w:after="0" w:line="240" w:lineRule="auto"/>
        <w:ind w:left="887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17AD3" w:rsidRDefault="00E20673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Программа задает основные принципы, подходы, цели и задачи, которыми руководствуется педагогический коллектив дошкольных образовательных групп в соответствии с требованиями ФГОС ДО и социальным заказом родителей и общества. </w:t>
      </w:r>
    </w:p>
    <w:p w:rsidR="00D17AD3" w:rsidRDefault="00E20673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соответствии с ФГОС ДО цель современного дошкольного образования состоит в создании условий для максимального раскрытия индивидуального возрастного потенциала ребенка. </w:t>
      </w:r>
    </w:p>
    <w:p w:rsidR="00D17AD3" w:rsidRDefault="00E20673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Цель реализации Программы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D17AD3" w:rsidRDefault="00E20673" w:rsidP="00E20673">
      <w:pPr>
        <w:spacing w:line="240" w:lineRule="auto"/>
        <w:ind w:firstLine="43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Для реализации цели определены следующие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задачи:</w:t>
      </w:r>
    </w:p>
    <w:p w:rsidR="00D17AD3" w:rsidRDefault="00E20673">
      <w:pPr>
        <w:spacing w:line="240" w:lineRule="auto"/>
        <w:ind w:firstLine="43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Обязательная часть:</w:t>
      </w:r>
    </w:p>
    <w:p w:rsidR="00D17AD3" w:rsidRDefault="00E20673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17AD3" w:rsidRDefault="00E20673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обеспечение равных возможностей для полноценного развития каждого ребенка в период дошкольного детства;</w:t>
      </w:r>
    </w:p>
    <w:p w:rsidR="00D17AD3" w:rsidRDefault="00E20673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D17AD3" w:rsidRDefault="00E20673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17AD3" w:rsidRDefault="00E20673">
      <w:pPr>
        <w:numPr>
          <w:ilvl w:val="0"/>
          <w:numId w:val="4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D17AD3" w:rsidRDefault="00E20673">
      <w:pPr>
        <w:numPr>
          <w:ilvl w:val="0"/>
          <w:numId w:val="4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общей культуры личности детей, в том числе ценностей здорового образа жизни, развитие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D17AD3" w:rsidRDefault="00E20673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17AD3" w:rsidRDefault="00E20673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приобщение детей к социокультурным нормам, традициям семьи, общества и государства.</w:t>
      </w:r>
    </w:p>
    <w:p w:rsidR="00D17AD3" w:rsidRDefault="00D17AD3">
      <w:pPr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17AD3" w:rsidRDefault="00E20673">
      <w:pPr>
        <w:ind w:left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Часть, формируемая участниками образовательных отношений</w:t>
      </w:r>
    </w:p>
    <w:p w:rsidR="00D17AD3" w:rsidRDefault="00E20673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у детей основ экологической культуры, нравственно- патриотического воспитания в процессе активного познания ребенком окружающего мира посредством разнообразных видов детской деятельности.</w:t>
      </w:r>
    </w:p>
    <w:p w:rsidR="00D17AD3" w:rsidRDefault="00D17AD3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E20673">
      <w:pPr>
        <w:numPr>
          <w:ilvl w:val="0"/>
          <w:numId w:val="6"/>
        </w:num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Принципы и подходы к формированию Программы</w:t>
      </w:r>
    </w:p>
    <w:p w:rsidR="00D17AD3" w:rsidRDefault="00D17AD3">
      <w:pPr>
        <w:spacing w:after="0" w:line="240" w:lineRule="auto"/>
        <w:ind w:left="88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E20673">
      <w:pPr>
        <w:spacing w:line="240" w:lineRule="auto"/>
        <w:ind w:firstLine="43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Программа разработана на основе следующих принципов: </w:t>
      </w:r>
    </w:p>
    <w:p w:rsidR="00D17AD3" w:rsidRDefault="00E20673">
      <w:pPr>
        <w:numPr>
          <w:ilvl w:val="0"/>
          <w:numId w:val="7"/>
        </w:numPr>
        <w:spacing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D17AD3" w:rsidRDefault="00E20673">
      <w:pPr>
        <w:numPr>
          <w:ilvl w:val="0"/>
          <w:numId w:val="7"/>
        </w:numPr>
        <w:spacing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D17AD3" w:rsidRDefault="00E20673">
      <w:pPr>
        <w:numPr>
          <w:ilvl w:val="0"/>
          <w:numId w:val="7"/>
        </w:numPr>
        <w:spacing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D17AD3" w:rsidRDefault="00E20673">
      <w:pPr>
        <w:numPr>
          <w:ilvl w:val="0"/>
          <w:numId w:val="7"/>
        </w:numPr>
        <w:spacing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Поддержка инициативы детей в различных видах деятельности.</w:t>
      </w:r>
    </w:p>
    <w:p w:rsidR="00D17AD3" w:rsidRDefault="00E20673">
      <w:pPr>
        <w:numPr>
          <w:ilvl w:val="0"/>
          <w:numId w:val="7"/>
        </w:numPr>
        <w:spacing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Сотрудничество образовательной организации с семьёй.</w:t>
      </w:r>
    </w:p>
    <w:p w:rsidR="00D17AD3" w:rsidRDefault="00E20673">
      <w:pPr>
        <w:numPr>
          <w:ilvl w:val="0"/>
          <w:numId w:val="7"/>
        </w:numPr>
        <w:spacing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Приобщение детей к социокультурным нормам, традициям семьи, общества и государства.</w:t>
      </w:r>
    </w:p>
    <w:p w:rsidR="00D17AD3" w:rsidRDefault="00E20673">
      <w:pPr>
        <w:numPr>
          <w:ilvl w:val="0"/>
          <w:numId w:val="7"/>
        </w:numPr>
        <w:spacing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D17AD3" w:rsidRDefault="00E20673">
      <w:pPr>
        <w:numPr>
          <w:ilvl w:val="0"/>
          <w:numId w:val="7"/>
        </w:numPr>
        <w:spacing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D17AD3" w:rsidRDefault="00E20673">
      <w:pPr>
        <w:numPr>
          <w:ilvl w:val="0"/>
          <w:numId w:val="7"/>
        </w:numPr>
        <w:spacing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Учет этнокультурной ситуации развития детей.</w:t>
      </w:r>
    </w:p>
    <w:p w:rsidR="00D17AD3" w:rsidRDefault="00D17AD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17AD3" w:rsidRDefault="00E2067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Часть, формируемая участниками образовательных отношений</w:t>
      </w:r>
    </w:p>
    <w:p w:rsidR="00D17AD3" w:rsidRDefault="00E20673">
      <w:pPr>
        <w:numPr>
          <w:ilvl w:val="0"/>
          <w:numId w:val="8"/>
        </w:numPr>
        <w:spacing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Принцип развивающего образования,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целью которого является развитие ребенка.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Развивающий характер образования реализуется через деятельность каждого ребенка в зоне его ближайшего развития.</w:t>
      </w:r>
    </w:p>
    <w:p w:rsidR="00D17AD3" w:rsidRDefault="00E20673">
      <w:pPr>
        <w:numPr>
          <w:ilvl w:val="0"/>
          <w:numId w:val="8"/>
        </w:numPr>
        <w:spacing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подход предполагает организацию образовательного процесса таким образом, что формирование личности ребенка осуществляется в процессе его собственной деятельности. Ребёнок проявляется как субъект не только определённой деятельности, но и собственного развития.</w:t>
      </w:r>
    </w:p>
    <w:p w:rsidR="00D17AD3" w:rsidRDefault="00E20673">
      <w:pPr>
        <w:numPr>
          <w:ilvl w:val="0"/>
          <w:numId w:val="8"/>
        </w:numPr>
        <w:spacing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Принцип интеграции содержания дошкольного образования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17AD3" w:rsidRDefault="00E20673">
      <w:pPr>
        <w:numPr>
          <w:ilvl w:val="0"/>
          <w:numId w:val="8"/>
        </w:numPr>
        <w:spacing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регионализма, обеспечивает становление различных сфер самосознания ребенка на основе ближайшего социального окружения; на познании историко-географических особенностей региона.</w:t>
      </w:r>
    </w:p>
    <w:p w:rsidR="00D17AD3" w:rsidRDefault="00D17AD3" w:rsidP="00E206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17AD3" w:rsidRDefault="00E20673">
      <w:pPr>
        <w:numPr>
          <w:ilvl w:val="0"/>
          <w:numId w:val="9"/>
        </w:numPr>
        <w:spacing w:line="240" w:lineRule="auto"/>
        <w:ind w:left="2880" w:hanging="72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Значимые характеристики Программы, особенности развития детей раннего и дошкольного возраста</w:t>
      </w:r>
    </w:p>
    <w:p w:rsidR="00D17AD3" w:rsidRDefault="00D17AD3">
      <w:pPr>
        <w:spacing w:line="240" w:lineRule="auto"/>
        <w:ind w:left="288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17AD3" w:rsidRDefault="00E20673">
      <w:pPr>
        <w:numPr>
          <w:ilvl w:val="0"/>
          <w:numId w:val="10"/>
        </w:numPr>
        <w:spacing w:line="240" w:lineRule="auto"/>
        <w:ind w:left="1288" w:hanging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Характеристика контингента воспитанников.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Содержание Программы учитывает возрастные и индивидуальные особенности контингента детей, воспитывающихся в дошкольных образовательных группах с.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Вассята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МБОУ СОШ №1. </w:t>
      </w:r>
    </w:p>
    <w:p w:rsidR="00D17AD3" w:rsidRDefault="00E206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Всего в учреждении воспитывается 69 детей. Общее количество групп 3, из них групп общеразвивающей направленности 2, комбинированных групп 1.</w:t>
      </w:r>
    </w:p>
    <w:p w:rsidR="00D17AD3" w:rsidRDefault="00E2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Характеристики особенностей развития детей раннего и дошкольного возраста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Возрастные особенности детей подробно сформулированы в примерных общеобразовательных программах дошкольного образования.</w:t>
      </w:r>
    </w:p>
    <w:p w:rsidR="00D17AD3" w:rsidRDefault="00E2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«От рождения до школы» </w:t>
      </w:r>
    </w:p>
    <w:p w:rsidR="00D17AD3" w:rsidRDefault="00E2067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 ред. Н.Е.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>, Т.С. Комаровой, М.А. Васильевой.</w:t>
      </w:r>
    </w:p>
    <w:p w:rsidR="00D17AD3" w:rsidRDefault="00E206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Младенчество и ранний возраст (до 3 лет)</w:t>
      </w:r>
    </w:p>
    <w:p w:rsidR="00D17AD3" w:rsidRDefault="00E206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стр.236-242</w:t>
      </w:r>
    </w:p>
    <w:p w:rsidR="00D17AD3" w:rsidRDefault="00E206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Младший дошкольный возраст (3—4 года)</w:t>
      </w:r>
    </w:p>
    <w:p w:rsidR="00D17AD3" w:rsidRDefault="00E206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стр.242-244</w:t>
      </w:r>
    </w:p>
    <w:p w:rsidR="00D17AD3" w:rsidRDefault="00E206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Средний дошкольный возраст (4—5 лет)</w:t>
      </w:r>
    </w:p>
    <w:p w:rsidR="00D17AD3" w:rsidRDefault="00E206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стр.244-246</w:t>
      </w:r>
    </w:p>
    <w:p w:rsidR="00D17AD3" w:rsidRDefault="00E206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Старший дошкольный возраст (5—6 лет)</w:t>
      </w:r>
    </w:p>
    <w:p w:rsidR="00D17AD3" w:rsidRDefault="00E206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стр.246-248</w:t>
      </w:r>
    </w:p>
    <w:p w:rsidR="00D17AD3" w:rsidRDefault="00E206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на пороге школы (6—7 лет)</w:t>
      </w:r>
    </w:p>
    <w:p w:rsidR="00D17AD3" w:rsidRDefault="00E206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стр.248-250.</w:t>
      </w:r>
    </w:p>
    <w:p w:rsidR="00D17AD3" w:rsidRDefault="00D17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7AD3" w:rsidRDefault="00E20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3"/>
          <w:shd w:val="clear" w:color="auto" w:fill="FFFFFF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различаться у разных детей в силу различий в условиях жизни и индивидуальных особенностей развития конкретного ребенка. 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D17AD3" w:rsidRDefault="00E2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Характеристики особенностей развития детей с ОВЗ</w:t>
      </w:r>
    </w:p>
    <w:p w:rsidR="00D17AD3" w:rsidRDefault="00E2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  <w:t>Характеристики особенностей развития детей с ЗПР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дошкольном возрасте проявления задержки становятся более выраженными и проявляются в следующем: 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lastRenderedPageBreak/>
        <w:t>Недостаточная познавательная активность нередко в сочетании с быстрой утомляемостью и истощаемостью.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Эти явления могут серьезно тормозить эффективность развития и обучения ребенка.   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Отставание в развитии психомоторных функций, недостатки общей и мелкой моторики, координационных способностей, чувства ритма.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слухо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Недостаточность объема, обобщенности, предметности и целостности восприятия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что негативно отражается на формировании зрительно-пространственных функций и проявляется в таких продуктивных вилах деятельности, как рисование и конструирование.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Более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низкая способность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по сравнению с нормально развивающимися детьми того же возраста,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 приему и переработке перцептивной информации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фона, многие стороны объекта воспринимаются ими искаженно. Особенно наглядно недоразвитие восприятия проявляется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Незрелость мыслительных операций.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Дети с ЗПР испытывают большие трудности при выделении общих, существенных признаков в группе предметов, при выделении существенных признаков, их абстрагировании от несущественных, при переключении с одного признака классификации на другой, при обобщении. 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трудно устанавливать причинно-следственные связи и отношения, усваивать обобщающие понятия.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Недостатки всех свойств внимания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неустойчивость, трудности концентрации и распределения внимания, сужение объема. Задерживается формирование такого интегративного качества, как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что сказывается на успешности ребенка при освоении образовательной программы. 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Незрелость эмоционально – волевой сферы и коммуникативной деятельности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отрицательно влияет на поведение   и межличностное взаимодействие дошкольников с ЗПР.  Трудно подчиняются правилам поведения в группе, редко завязывают дружеские отношения со своими сверстниками.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Задержка в развитии и своеобразие игровой деятельности.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ролевое поведение неустойчивое, возможны соскальзывания на стереотипные действия с игровым материалом.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Недоразвитие речи носит системный характер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проявляется, как правило, в задержке формирования, а в сложных случаях, в отсутствии фразовой речи, в ограниченности словарного запаса,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аграмматизмах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в неправильном произношении, затруднениях в построении связных высказываний. Недостатки семантической стороны проявляются в трудностях понимания значения слова, логико-грамматических конструкций, скрытого смысла текста.</w:t>
      </w:r>
    </w:p>
    <w:p w:rsidR="00D17AD3" w:rsidRDefault="00D17A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</w:pPr>
    </w:p>
    <w:p w:rsidR="00D17AD3" w:rsidRDefault="00E20673">
      <w:pPr>
        <w:numPr>
          <w:ilvl w:val="0"/>
          <w:numId w:val="11"/>
        </w:numPr>
        <w:spacing w:after="0" w:line="240" w:lineRule="auto"/>
        <w:ind w:left="1288" w:hanging="720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Кадровое обеспечение реализации Программы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.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Детский сад полностью укомплектован педагогическими кадрами. Педагогический коллектив составляет 9 человек, из них 1 старший воспитатель, 5 воспитателей, 3 специалиста (музыкальный руководитель – 1 чел., учитель – логопед – 1 чел., педагог – психолог – 1 чел.) 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целью повышения профессиональных компетентностей, и повышения качества организации образовательного процесса в дошкольных образовательных группах все  педагоги целенаправленно прошли курсы повышения квалификации.</w:t>
      </w:r>
    </w:p>
    <w:p w:rsidR="00D17AD3" w:rsidRDefault="00D17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17AD3" w:rsidRDefault="00E20673">
      <w:pPr>
        <w:numPr>
          <w:ilvl w:val="0"/>
          <w:numId w:val="12"/>
        </w:numPr>
        <w:spacing w:line="240" w:lineRule="auto"/>
        <w:ind w:left="1288" w:hanging="7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Климатические характеристики</w:t>
      </w:r>
    </w:p>
    <w:p w:rsidR="00D17AD3" w:rsidRDefault="00E206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Природно-климатические условия Пермского края сложны и многообразны. Образовательный процесс осуществляется в условиях умеренно континентального климата с достаточным увлажнением, характерной резкой изменчивостью погодных условий, хорошо выраженными сезонами года. </w:t>
      </w:r>
    </w:p>
    <w:p w:rsidR="00D17AD3" w:rsidRDefault="00E206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Достаточно длинный весенний и осенний периоды. Предусматривается ознакомление детей с природно-климатическими условиями и особенностями Пермского края, воспитание любви к родной природе. </w:t>
      </w:r>
    </w:p>
    <w:p w:rsidR="00D17AD3" w:rsidRDefault="00E206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Процесс воспитания и развития в детском саду является непрерывным, но, тем не менее, график образовательного процесса составляется в соответствии с выделением двух периодов: </w:t>
      </w:r>
    </w:p>
    <w:p w:rsidR="00D17AD3" w:rsidRDefault="00E206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холодный период - образовательный: (сентябрь-май),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работы; </w:t>
      </w:r>
    </w:p>
    <w:p w:rsidR="00D17AD3" w:rsidRDefault="00E206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летний период - оздоровительный (июнь - август), для которого составляется другой режим дня, осуществляется оздоровительная и культурно-досуговая деятельность. </w:t>
      </w:r>
    </w:p>
    <w:p w:rsidR="00D17AD3" w:rsidRDefault="00E20673">
      <w:pPr>
        <w:spacing w:line="240" w:lineRule="auto"/>
        <w:ind w:left="4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планировании образовательного процесса во всех возрастных группах вносятся коррективы в физкультурно-оздоровительную работу. Учитывая климатические и природные особенности региона, два раза непосредственно образовательная деятельность по физическому развитию проводится в зале и один раз – на воздухе. Режимные процессы (прогулки, физкультурные занятия) организуются в соответствии с требованиями СанПиН и режимом дня, утвержденным настоящей Программой.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</w:p>
    <w:p w:rsidR="00D17AD3" w:rsidRDefault="00E20673">
      <w:pPr>
        <w:spacing w:line="240" w:lineRule="auto"/>
        <w:ind w:left="4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формировании содержания образовательных областей: «Познавательное развитие»,       «Социально-коммуникативное развитие», «Художественно-эстетическое развитие» учитываются: время начала и окончания сезонных явлений (листопад, таяние снега и т.д.), интенсивность их протекания; состав флоры и фауны природы Пермского края. В совместной и самостоятельной деятельности по познанию окружающего мира, приобщению к культуре речи дети знакомятся с климатическими особенностями, явлениями природы, характерными для местности, в которой проживают. В совместной и самостоятельной художественно-эстетической деятельности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(рисование, аппликация, лепка, конструирование и др.) предлагаются для изображения знакомые детям звери, птицы, домашние животные, растения.  </w:t>
      </w:r>
    </w:p>
    <w:p w:rsidR="00D17AD3" w:rsidRDefault="00E20673">
      <w:pPr>
        <w:numPr>
          <w:ilvl w:val="0"/>
          <w:numId w:val="13"/>
        </w:numPr>
        <w:tabs>
          <w:tab w:val="left" w:pos="180"/>
          <w:tab w:val="center" w:pos="4677"/>
        </w:tabs>
        <w:spacing w:after="0" w:line="240" w:lineRule="auto"/>
        <w:ind w:left="1288" w:hanging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Социальные характеристики</w:t>
      </w:r>
      <w:r>
        <w:rPr>
          <w:rFonts w:ascii="Times New Roman" w:eastAsia="Times New Roman" w:hAnsi="Times New Roman" w:cs="Times New Roman"/>
          <w:b/>
          <w:sz w:val="26"/>
        </w:rPr>
        <w:t>.</w:t>
      </w:r>
    </w:p>
    <w:p w:rsidR="00D17AD3" w:rsidRDefault="00E20673">
      <w:pPr>
        <w:tabs>
          <w:tab w:val="left" w:pos="180"/>
          <w:tab w:val="center" w:pos="4677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Педагогическим коллективом были проанализированы задачи и содержание, обозначенные в программе «Физическая культура в детском саду» Л.И. </w:t>
      </w:r>
      <w:proofErr w:type="spellStart"/>
      <w:r>
        <w:rPr>
          <w:rFonts w:ascii="Times New Roman" w:eastAsia="Times New Roman" w:hAnsi="Times New Roman" w:cs="Times New Roman"/>
          <w:sz w:val="24"/>
        </w:rPr>
        <w:t>Пензулаевой</w:t>
      </w:r>
      <w:proofErr w:type="spellEnd"/>
      <w:r>
        <w:rPr>
          <w:rFonts w:ascii="Times New Roman" w:eastAsia="Times New Roman" w:hAnsi="Times New Roman" w:cs="Times New Roman"/>
          <w:sz w:val="24"/>
        </w:rPr>
        <w:t>. В результате анализа выявлено, что данная программа составлена предназначена для всех возрастных категорий детей дошкольного возраста, может быть реализована в полном объеме в климатических условиях нашего региона, не требует изменений и дополнений.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</w:p>
    <w:p w:rsidR="00D17AD3" w:rsidRDefault="00E20673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Социальными заказчиками деятельности учреждения являются родители воспитанников (законные представители). Выяснение потребностей родителей коллектив дошкольных образовательных групп осуществляет на основе результатов изучения контингента родителей, анкетирования родителей воспитанников, посещающих дошкольные образовательные группы.  </w:t>
      </w:r>
    </w:p>
    <w:p w:rsidR="00D17AD3" w:rsidRDefault="00E20673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Планирование и организация образовательного процесса в дошкольных образовательных группах осуществляется с учетом современной социокультурной ситуации развития ребенка: </w:t>
      </w:r>
    </w:p>
    <w:p w:rsidR="00D17AD3" w:rsidRDefault="00E20673">
      <w:pPr>
        <w:numPr>
          <w:ilvl w:val="0"/>
          <w:numId w:val="14"/>
        </w:numPr>
        <w:tabs>
          <w:tab w:val="left" w:pos="180"/>
          <w:tab w:val="center" w:pos="467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большая открытость мира и доступность его познания для ребенка; </w:t>
      </w:r>
    </w:p>
    <w:p w:rsidR="00D17AD3" w:rsidRDefault="00E20673">
      <w:pPr>
        <w:numPr>
          <w:ilvl w:val="0"/>
          <w:numId w:val="14"/>
        </w:numPr>
        <w:tabs>
          <w:tab w:val="left" w:pos="180"/>
          <w:tab w:val="center" w:pos="467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больше источников информации (телевидение, интернет, большое количество игр и игрушек);  </w:t>
      </w:r>
    </w:p>
    <w:p w:rsidR="00D17AD3" w:rsidRDefault="00E20673">
      <w:pPr>
        <w:numPr>
          <w:ilvl w:val="0"/>
          <w:numId w:val="14"/>
        </w:numPr>
        <w:tabs>
          <w:tab w:val="left" w:pos="180"/>
          <w:tab w:val="center" w:pos="467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толерантного отношения к ребенку с ограниченными возможностями здоровья у нормально развивающихся детей и их родителей;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нарушение устоявшейся традиционной схемы передачи знаний и опыта от взрослых детям.</w:t>
      </w:r>
    </w:p>
    <w:p w:rsidR="00D17AD3" w:rsidRDefault="00D17AD3">
      <w:pPr>
        <w:spacing w:after="0" w:line="240" w:lineRule="auto"/>
        <w:ind w:firstLine="70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D17AD3" w:rsidRDefault="00E20673">
      <w:pPr>
        <w:numPr>
          <w:ilvl w:val="0"/>
          <w:numId w:val="15"/>
        </w:numPr>
        <w:spacing w:after="0" w:line="240" w:lineRule="auto"/>
        <w:ind w:left="862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Программы.</w:t>
      </w:r>
    </w:p>
    <w:p w:rsidR="00D17AD3" w:rsidRDefault="00D17AD3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7AD3" w:rsidRDefault="00E206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D17AD3" w:rsidRDefault="00E206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17AD3" w:rsidRDefault="00E2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Целевые ориентиры образования в раннем возрасте:</w:t>
      </w:r>
    </w:p>
    <w:p w:rsidR="00D17AD3" w:rsidRDefault="00E20673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17AD3" w:rsidRDefault="00E20673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17AD3" w:rsidRDefault="00E20673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17AD3" w:rsidRDefault="00E20673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17AD3" w:rsidRDefault="00E20673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проявляет интерес к сверстникам; наблюдает за их действиями и подражает им;</w:t>
      </w:r>
    </w:p>
    <w:p w:rsidR="00D17AD3" w:rsidRDefault="00E20673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17AD3" w:rsidRDefault="00E20673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D17AD3" w:rsidRDefault="00D17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D17AD3" w:rsidRDefault="00E2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Целевые ориентиры на этапе завершения дошкольного образования:</w:t>
      </w:r>
    </w:p>
    <w:p w:rsidR="00D17AD3" w:rsidRDefault="00E20673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17AD3" w:rsidRDefault="00E20673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17AD3" w:rsidRDefault="00E20673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17AD3" w:rsidRDefault="00E20673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17AD3" w:rsidRDefault="00E20673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17AD3" w:rsidRDefault="00E20673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17AD3" w:rsidRDefault="00E20673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17AD3" w:rsidRDefault="00D17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D17AD3" w:rsidRDefault="00E2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Часть, формируемая участниками образовательных отношений.</w:t>
      </w:r>
    </w:p>
    <w:p w:rsidR="00D17AD3" w:rsidRDefault="00D1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17AD3" w:rsidRDefault="00E2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Целевые ориентиры на этапе завершения дошкольного образования:</w:t>
      </w:r>
    </w:p>
    <w:p w:rsidR="00D17AD3" w:rsidRDefault="00D17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17AD3" w:rsidRDefault="00E20673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Николаева С.Н.,» Методика экологического воспитания в детском саду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».М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:Просвещение,2006.</w:t>
      </w:r>
    </w:p>
    <w:p w:rsidR="00D17AD3" w:rsidRDefault="00E20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концу года ребенок должен знать и уметь (у ребенка должны быть сформированы следующие знания и умения):</w:t>
      </w:r>
    </w:p>
    <w:p w:rsidR="00D17AD3" w:rsidRDefault="00E2067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Объяснять экологические зависимости; устанавливать связи и взаимодействия человека с природой.</w:t>
      </w:r>
    </w:p>
    <w:p w:rsidR="00D17AD3" w:rsidRDefault="00E2067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Ухаживать за растениями и животными в уголке природы. Иметь представления о различных природных объектах; о растительности леса, луга, сада, поля; домашних и диких животных, птицах; Красной книге; природе родного края.</w:t>
      </w:r>
    </w:p>
    <w:p w:rsidR="00D17AD3" w:rsidRDefault="00E20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Устанавливать причинно-следственные связи между состоянием окружающей среды и жизнью живых организмов.</w:t>
      </w:r>
    </w:p>
    <w:p w:rsidR="00D17AD3" w:rsidRDefault="00E20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Делать элементарные выводы и умозаключения.</w:t>
      </w:r>
    </w:p>
    <w:p w:rsidR="00D17AD3" w:rsidRDefault="00E20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Устанавливать связи между свойствами и признаками разнообразных материалов и их использованием.</w:t>
      </w:r>
    </w:p>
    <w:p w:rsidR="00D17AD3" w:rsidRDefault="00E20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 представление о родном крае.</w:t>
      </w:r>
    </w:p>
    <w:p w:rsidR="00D17AD3" w:rsidRDefault="00E20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Уточнять представление детей о растениях (травы, деревья)</w:t>
      </w:r>
    </w:p>
    <w:p w:rsidR="00D17AD3" w:rsidRDefault="00E20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Рассматривать комнатные растения (выделять листья, цветы)</w:t>
      </w:r>
    </w:p>
    <w:p w:rsidR="00D17AD3" w:rsidRDefault="00E20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Наблюдать за домашними животными, знакомить с домашними птицами (петушок, курочка с цыплятами)</w:t>
      </w:r>
    </w:p>
    <w:p w:rsidR="00D17AD3" w:rsidRDefault="00E2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Знакомиться с птицами на участке детского сада (ворона, воробей, сойка, синица, сорока, снегирь, голубь, дятел, поползень).</w:t>
      </w:r>
    </w:p>
    <w:p w:rsidR="00D17AD3" w:rsidRDefault="00D17AD3">
      <w:pPr>
        <w:rPr>
          <w:rFonts w:ascii="Times New Roman CYR" w:eastAsia="Times New Roman CYR" w:hAnsi="Times New Roman CYR" w:cs="Times New Roman CYR"/>
          <w:sz w:val="24"/>
        </w:rPr>
      </w:pPr>
    </w:p>
    <w:p w:rsidR="00D17AD3" w:rsidRDefault="00E20673">
      <w:pPr>
        <w:numPr>
          <w:ilvl w:val="0"/>
          <w:numId w:val="18"/>
        </w:numPr>
        <w:spacing w:after="0" w:line="240" w:lineRule="auto"/>
        <w:ind w:left="1004" w:hanging="720"/>
        <w:jc w:val="center"/>
        <w:rPr>
          <w:rFonts w:ascii="Times New Roman" w:eastAsia="Times New Roman" w:hAnsi="Times New Roman" w:cs="Times New Roman"/>
          <w:b/>
          <w:color w:val="63242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Развивающее оценивание качества образовательной деятельности по Программе.</w:t>
      </w:r>
    </w:p>
    <w:p w:rsidR="00D17AD3" w:rsidRDefault="00E20673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оценки образовательной деятельности предполагает оценивание качества условий образовательной деятельности,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включая психолого-педагогические, кадровые, материально-технические, финансовые, информационно-методические. Программой не предусматривается оценивание качества образовательной деятельности дошкольных образовательных групп на основе достижения детьми планируемых результатов освоения Программы.</w:t>
      </w:r>
    </w:p>
    <w:p w:rsidR="00D17AD3" w:rsidRDefault="00E2067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Программой предусмотрены следующие уровни системы оценки качества: </w:t>
      </w:r>
    </w:p>
    <w:p w:rsidR="00D17AD3" w:rsidRDefault="00E20673">
      <w:pPr>
        <w:numPr>
          <w:ilvl w:val="0"/>
          <w:numId w:val="19"/>
        </w:numPr>
        <w:tabs>
          <w:tab w:val="left" w:pos="567"/>
        </w:tabs>
        <w:spacing w:after="0"/>
        <w:ind w:left="567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Диагностика развития детей и динамики их образовательных достижений, с целью получения обратной связи от собственных педагогических действий и планирования дальнейшей индивидуальной работы с детьми по Программе. Основные методы мониторинга – педагогические наблюдения и педагогическая диагностика.</w:t>
      </w:r>
    </w:p>
    <w:p w:rsidR="00D17AD3" w:rsidRDefault="00E20673">
      <w:pPr>
        <w:numPr>
          <w:ilvl w:val="0"/>
          <w:numId w:val="19"/>
        </w:numPr>
        <w:tabs>
          <w:tab w:val="left" w:pos="567"/>
        </w:tabs>
        <w:spacing w:after="0"/>
        <w:ind w:left="567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Внутренняя оценка – самооценка.</w:t>
      </w:r>
    </w:p>
    <w:p w:rsidR="00D17AD3" w:rsidRDefault="00E20673">
      <w:pPr>
        <w:numPr>
          <w:ilvl w:val="0"/>
          <w:numId w:val="19"/>
        </w:numPr>
        <w:tabs>
          <w:tab w:val="left" w:pos="567"/>
        </w:tabs>
        <w:spacing w:after="0"/>
        <w:ind w:left="567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Внешняя оценка – удовлетворенность родителей качеством образования.</w:t>
      </w:r>
    </w:p>
    <w:p w:rsidR="00D17AD3" w:rsidRDefault="00E20673">
      <w:pPr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Педагогическая диагностика индивидуального развития детей.</w:t>
      </w:r>
    </w:p>
    <w:p w:rsidR="00D17AD3" w:rsidRDefault="00E2067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«От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>, Т.С. Комаровой, М.А. Васильевой - Раздел программы «Педагогическая диагностика» (с. 24).</w:t>
      </w:r>
    </w:p>
    <w:p w:rsidR="00D17AD3" w:rsidRDefault="00E20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Николаева С.Н., " Юный эколог"-</w:t>
      </w:r>
      <w:r>
        <w:rPr>
          <w:rFonts w:ascii="Times New Roman" w:eastAsia="Times New Roman" w:hAnsi="Times New Roman" w:cs="Times New Roman"/>
          <w:b/>
          <w:color w:val="111115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Методика№1 «Добровольные помощники»</w:t>
      </w:r>
    </w:p>
    <w:p w:rsidR="00D17AD3" w:rsidRDefault="00E20673">
      <w:pPr>
        <w:rPr>
          <w:rFonts w:ascii="Times New Roman" w:eastAsia="Times New Roman" w:hAnsi="Times New Roman" w:cs="Times New Roman"/>
          <w:i/>
          <w:color w:val="111115"/>
          <w:sz w:val="24"/>
        </w:rPr>
      </w:pPr>
      <w:r>
        <w:rPr>
          <w:rFonts w:ascii="Times New Roman" w:eastAsia="Times New Roman" w:hAnsi="Times New Roman" w:cs="Times New Roman"/>
          <w:i/>
          <w:color w:val="111115"/>
          <w:sz w:val="24"/>
        </w:rPr>
        <w:t>(методика С.Н. Николаевой)</w:t>
      </w:r>
    </w:p>
    <w:p w:rsidR="00D17AD3" w:rsidRDefault="00D17AD3">
      <w:pPr>
        <w:rPr>
          <w:rFonts w:ascii="Times New Roman" w:eastAsia="Times New Roman" w:hAnsi="Times New Roman" w:cs="Times New Roman"/>
          <w:sz w:val="24"/>
        </w:rPr>
      </w:pPr>
    </w:p>
    <w:p w:rsidR="00D17AD3" w:rsidRDefault="00BD0C51" w:rsidP="00BD0C51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</w:t>
      </w:r>
      <w:r w:rsidR="00E2067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СОДЕРЖАТЕЛЬНЫЙ РАЗДЕЛ</w:t>
      </w:r>
    </w:p>
    <w:p w:rsidR="00D17AD3" w:rsidRDefault="00BD0C51" w:rsidP="00BD0C5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</w:t>
      </w:r>
      <w:r w:rsidR="00E20673">
        <w:rPr>
          <w:rFonts w:ascii="Times New Roman" w:eastAsia="Times New Roman" w:hAnsi="Times New Roman" w:cs="Times New Roman"/>
          <w:b/>
          <w:sz w:val="24"/>
        </w:rPr>
        <w:t>Описание образовательной деятельности в соответствии с направлениями развития ребенка</w:t>
      </w:r>
    </w:p>
    <w:p w:rsidR="00D17AD3" w:rsidRDefault="00E20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11115"/>
          <w:sz w:val="28"/>
          <w:shd w:val="clear" w:color="auto" w:fill="FFFFFF"/>
        </w:rPr>
        <w:t xml:space="preserve"> </w:t>
      </w:r>
    </w:p>
    <w:p w:rsidR="00D17AD3" w:rsidRDefault="00E20673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Содержание Программы обеспечивает развитие личности, мотивации и способностей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D17AD3" w:rsidRDefault="00D17AD3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17AD3" w:rsidRDefault="00E2067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социально-коммуникативное развитие;</w:t>
      </w:r>
    </w:p>
    <w:p w:rsidR="00D17AD3" w:rsidRDefault="00E2067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познавательное развитие;</w:t>
      </w:r>
    </w:p>
    <w:p w:rsidR="00D17AD3" w:rsidRDefault="00E2067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речевое развитие;</w:t>
      </w:r>
    </w:p>
    <w:p w:rsidR="00D17AD3" w:rsidRDefault="00E2067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художественно-эстетическое развитие;</w:t>
      </w:r>
    </w:p>
    <w:p w:rsidR="00D17AD3" w:rsidRDefault="00E2067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физическое развитие.</w:t>
      </w:r>
    </w:p>
    <w:p w:rsidR="00D17AD3" w:rsidRDefault="00D17AD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17AD3" w:rsidRDefault="00BD0C51" w:rsidP="00BD0C51">
      <w:pPr>
        <w:spacing w:after="0" w:line="240" w:lineRule="auto"/>
        <w:ind w:left="57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2.1.1.</w:t>
      </w:r>
      <w:r w:rsidR="00E20673">
        <w:rPr>
          <w:rFonts w:ascii="Times New Roman" w:eastAsia="Times New Roman" w:hAnsi="Times New Roman" w:cs="Times New Roman"/>
          <w:b/>
          <w:sz w:val="24"/>
        </w:rPr>
        <w:t>Образовательная область «Социально-коммуникативное развитие»</w:t>
      </w:r>
    </w:p>
    <w:p w:rsidR="00D17AD3" w:rsidRDefault="00E2067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 быту, социуме, природе.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929"/>
      </w:tblGrid>
      <w:tr w:rsidR="00D17AD3"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D17AD3">
            <w:pPr>
              <w:spacing w:after="0" w:line="240" w:lineRule="auto"/>
              <w:ind w:left="-34"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D17AD3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Примерная основная общеобразовательная программа дошкольного образования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«От рождения до школы»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Т.С. Комаровой, М.А. Васильевой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Стр. 48-65.</w:t>
            </w:r>
          </w:p>
        </w:tc>
      </w:tr>
      <w:tr w:rsidR="00D17AD3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Содержание образовательной деятельности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20"/>
              </w:numPr>
              <w:spacing w:after="0" w:line="240" w:lineRule="auto"/>
              <w:ind w:left="70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Социализация, развитие общения, нравственное воспитание. </w:t>
            </w:r>
          </w:p>
          <w:p w:rsidR="00D17AD3" w:rsidRDefault="00E20673" w:rsidP="00FB40AC">
            <w:pPr>
              <w:numPr>
                <w:ilvl w:val="0"/>
                <w:numId w:val="20"/>
              </w:numPr>
              <w:spacing w:after="0" w:line="240" w:lineRule="auto"/>
              <w:ind w:left="70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в семье и сообществе, патриотическое воспитание. </w:t>
            </w:r>
          </w:p>
          <w:p w:rsidR="00D17AD3" w:rsidRDefault="00E20673" w:rsidP="00FB40AC">
            <w:pPr>
              <w:numPr>
                <w:ilvl w:val="0"/>
                <w:numId w:val="20"/>
              </w:numPr>
              <w:spacing w:after="0" w:line="240" w:lineRule="auto"/>
              <w:ind w:left="70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Самообслуживание, самостоятельность, трудовое воспитание. </w:t>
            </w:r>
          </w:p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Формирование основ безопасности.</w:t>
            </w:r>
          </w:p>
        </w:tc>
      </w:tr>
      <w:tr w:rsidR="00D17AD3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D17A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D17A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7AD3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D17A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D17A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17AD3" w:rsidRDefault="00D17AD3">
      <w:pPr>
        <w:rPr>
          <w:rFonts w:ascii="Times New Roman CYR" w:eastAsia="Times New Roman CYR" w:hAnsi="Times New Roman CYR" w:cs="Times New Roman CYR"/>
          <w:b/>
          <w:sz w:val="24"/>
        </w:rPr>
      </w:pPr>
    </w:p>
    <w:p w:rsidR="00D17AD3" w:rsidRDefault="00E2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Формы, методы, способы и средства организации образовательной деятельности с детьми по образовательной области «Социально-коммуникативное развитие»</w:t>
      </w:r>
    </w:p>
    <w:p w:rsidR="00D17AD3" w:rsidRDefault="00D17AD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1"/>
        <w:gridCol w:w="3606"/>
        <w:gridCol w:w="3595"/>
        <w:gridCol w:w="3630"/>
      </w:tblGrid>
      <w:tr w:rsidR="00D17AD3">
        <w:trPr>
          <w:trHeight w:val="1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«От рождения до школы»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Т.С. Комаровой, М.А. Васильевой</w:t>
            </w:r>
          </w:p>
        </w:tc>
      </w:tr>
      <w:tr w:rsidR="00D17AD3">
        <w:trPr>
          <w:trHeight w:val="1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работы</w:t>
            </w:r>
          </w:p>
        </w:tc>
      </w:tr>
      <w:tr w:rsidR="00D17AD3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Совместная  деятельность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 моменты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 деятельность</w:t>
            </w:r>
          </w:p>
        </w:tc>
      </w:tr>
      <w:tr w:rsidR="00D17AD3">
        <w:trPr>
          <w:trHeight w:val="1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работы</w:t>
            </w:r>
          </w:p>
        </w:tc>
      </w:tr>
      <w:tr w:rsidR="00D17AD3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Развитие игровой деятельности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 с  режимом  дня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Игры-экспериментирование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Сюжетные самодеятельные игры (с собственными знаниями детей на основе их опыта);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 в природе;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экспериментирование;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конструирование;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бытовая деятельность;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D17AD3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Приобщение  к  элементарным  общепринятым     нормам  и  правилам   взаимоотношения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  сверстниками   и  взрослыми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Беседы, обучение,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чтение  худ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литературы,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дидактические игры, игровые занятия, сюжетно ролевые игры,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деятельность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Индивидуальная работа во время утреннего приема (беседы, показ);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Культурно-гигиенические процедуры  (объяснение, напоминание);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Игровая деятельность, дидактические игры, сюжетно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ролевые игры, самообслуживание</w:t>
            </w:r>
          </w:p>
        </w:tc>
      </w:tr>
      <w:tr w:rsidR="00D17AD3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Ребенок в семье и сообществе, патриотическое воспитание. </w:t>
            </w: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Познавательные беседы, развлечения, моделирование, настольные игры, чтение, творческие задания, видеофильмы.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иллюстраций,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дидактическая игра, изобразительная деятельность</w:t>
            </w:r>
          </w:p>
        </w:tc>
      </w:tr>
      <w:tr w:rsidR="00D17AD3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Самообслуживание, самостоятельность, трудовое воспитание. </w:t>
            </w: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D17AD3" w:rsidRDefault="00E20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Упражнение, беседа,  объяснение, поручение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и рассматривание книг познавательного характера о труде взрослых,    досуг поручения, игровые ситуации, </w:t>
            </w: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ситуаций побуждающих детей к оказанию помощи сверстнику и взрослому.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 развивающие игры</w:t>
            </w: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игры, рассматривание иллюстраций,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сюжетно-ролевые игры</w:t>
            </w:r>
          </w:p>
        </w:tc>
      </w:tr>
      <w:tr w:rsidR="00D17AD3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Хозяйственно-бытовой труд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Обучение, поручения,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совместный труд, дидактические игры, продуктивная деятельность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художественной литературы,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видеофильмов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коллективный труд,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Трудовые поручения, участие в совместной со взрослым в уборке игровых уголков, 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ремонте атрибутов для игр детей и книг.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Уборка постели после сна,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Сервировка стола, 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 раскладывать подготовленные воспитателем материалы для занятий, убирать их.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задания, дежурство,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задания,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поручения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совместный труд детей</w:t>
            </w:r>
          </w:p>
        </w:tc>
      </w:tr>
      <w:tr w:rsidR="00D17AD3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 в природе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Дежурство в уголке природы. Дидактические и развивающие игры. 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Трудовые поручения, участие в совместной работе со взрослым в уходе за растениями и животными,  уголка природы.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Продуктивная деятельность, ведение календаря природы.</w:t>
            </w:r>
          </w:p>
        </w:tc>
      </w:tr>
      <w:tr w:rsidR="00D17AD3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Ручной  труд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Показ, объяснение, обучение, напоминание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 и развивающие игры.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Трудовые поручения,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со взрослым по ремонту атрибутов для игр детей, подклейке книг,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пособий для занятий, самостоятельное планирование трудовой деятельности 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природным материалом, бумагой, тканью. игры и игрушки своими руками.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</w:t>
            </w:r>
          </w:p>
        </w:tc>
      </w:tr>
      <w:tr w:rsidR="00D17AD3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 первичных представлений  о труде взрослых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Наблюдение, целевые прогулки,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Экскурсии,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наблюдения, рассказы, обучение, чтение, рассматривание иллюстраций,  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видео, рассматривание иллюстраций, фотографий, альбомов о градообразующих предприятиях.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игры,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обучение,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чтение,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деятельность, встречи с людьми интересных профессий,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создание альбомов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игры, сюжетно-ролевые игры</w:t>
            </w:r>
          </w:p>
        </w:tc>
      </w:tr>
      <w:tr w:rsidR="00D17AD3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</w:t>
            </w:r>
          </w:p>
          <w:p w:rsidR="00D17AD3" w:rsidRDefault="00E2067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 собственной безопасности </w:t>
            </w: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Беседы, обучение,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Объяснение, напоминание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Упражнения,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Продуктивная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иллюстраций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Рассказы, чтение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  прогулки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Дидактические и настольно-печатные  игры;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Сюжетно-ролевые игры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Минутка безопасности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Показ, объяснение,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бучение, напоминание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Рассматривание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иллюстраций Дидактическая игра Продуктивная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Для  самостоятельной игровой  деятельности  -   разметка  дороги  вокруг  детского  сада,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задания,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иллюстраций, Дидактическая игра, Продуктивная 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</w:tc>
      </w:tr>
    </w:tbl>
    <w:p w:rsidR="00D17AD3" w:rsidRDefault="00BD0C51" w:rsidP="00BD0C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2.1.2.</w:t>
      </w:r>
      <w:r w:rsidR="00E2067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Образовательная область «Познавательное развитие»</w:t>
      </w:r>
    </w:p>
    <w:p w:rsidR="00D17AD3" w:rsidRDefault="00E206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3604"/>
      </w:tblGrid>
      <w:tr w:rsidR="00D17AD3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/>
              <w:ind w:left="108" w:firstLine="70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Содержание образовательной деятельности области «Познавательное развитие»</w:t>
            </w:r>
          </w:p>
        </w:tc>
      </w:tr>
      <w:tr w:rsidR="00D17AD3">
        <w:trPr>
          <w:trHeight w:val="1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Примерная основная общеобразовательная программа дошкольного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«От рождения до школы»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Т.С. Комаровой, М.А. Васильевой</w:t>
            </w:r>
          </w:p>
          <w:p w:rsidR="00D17AD3" w:rsidRDefault="00E206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Стр. 65 – 92.</w:t>
            </w:r>
          </w:p>
          <w:p w:rsidR="00D17AD3" w:rsidRDefault="00D17AD3">
            <w:pPr>
              <w:spacing w:after="0" w:line="240" w:lineRule="auto"/>
              <w:jc w:val="center"/>
            </w:pPr>
          </w:p>
        </w:tc>
      </w:tr>
      <w:tr w:rsidR="00D17AD3">
        <w:trPr>
          <w:trHeight w:val="1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образовательной деятельности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21"/>
              </w:numPr>
              <w:spacing w:after="0" w:line="240" w:lineRule="auto"/>
              <w:ind w:left="612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познавательно-исследовательской  деятельности.</w:t>
            </w:r>
          </w:p>
          <w:p w:rsidR="00D17AD3" w:rsidRDefault="00E20673" w:rsidP="00FB40AC">
            <w:pPr>
              <w:numPr>
                <w:ilvl w:val="0"/>
                <w:numId w:val="21"/>
              </w:numPr>
              <w:spacing w:after="0" w:line="240" w:lineRule="auto"/>
              <w:ind w:left="612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элементарных математических представлений.</w:t>
            </w:r>
          </w:p>
          <w:p w:rsidR="00D17AD3" w:rsidRDefault="00E20673" w:rsidP="00FB40AC">
            <w:pPr>
              <w:numPr>
                <w:ilvl w:val="0"/>
                <w:numId w:val="21"/>
              </w:numPr>
              <w:spacing w:after="0" w:line="240" w:lineRule="auto"/>
              <w:ind w:left="612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предметным окружением.</w:t>
            </w:r>
          </w:p>
          <w:p w:rsidR="00D17AD3" w:rsidRDefault="00E20673" w:rsidP="00FB40AC">
            <w:pPr>
              <w:numPr>
                <w:ilvl w:val="0"/>
                <w:numId w:val="21"/>
              </w:numPr>
              <w:spacing w:after="0" w:line="240" w:lineRule="auto"/>
              <w:ind w:left="612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Ознакомление с социальным миром.</w:t>
            </w:r>
          </w:p>
          <w:p w:rsidR="00D17AD3" w:rsidRDefault="00E20673" w:rsidP="00FB40AC">
            <w:pPr>
              <w:numPr>
                <w:ilvl w:val="0"/>
                <w:numId w:val="21"/>
              </w:numPr>
              <w:spacing w:after="0" w:line="240" w:lineRule="auto"/>
              <w:ind w:left="612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миром природы</w:t>
            </w:r>
          </w:p>
          <w:p w:rsidR="00D17AD3" w:rsidRDefault="00D17AD3">
            <w:pPr>
              <w:spacing w:after="0" w:line="240" w:lineRule="auto"/>
              <w:jc w:val="center"/>
            </w:pPr>
          </w:p>
        </w:tc>
      </w:tr>
      <w:tr w:rsidR="00D17AD3">
        <w:trPr>
          <w:trHeight w:val="1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 xml:space="preserve">Парциальные, </w:t>
            </w:r>
            <w:r>
              <w:rPr>
                <w:rFonts w:ascii="Calibri" w:eastAsia="Calibri" w:hAnsi="Calibri" w:cs="Calibri"/>
              </w:rPr>
              <w:t>модифицированные программы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ind w:left="612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Николаева С.Н., «Юный эколог».</w:t>
            </w:r>
          </w:p>
        </w:tc>
      </w:tr>
    </w:tbl>
    <w:p w:rsidR="00D17AD3" w:rsidRDefault="00E2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Формы, методы, способы и средства организации образовательной деятельности с детьми по   образовательной области «Познавательное развитие»</w:t>
      </w:r>
    </w:p>
    <w:p w:rsidR="00D17AD3" w:rsidRDefault="00D17AD3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3041"/>
        <w:gridCol w:w="2768"/>
        <w:gridCol w:w="2606"/>
      </w:tblGrid>
      <w:tr w:rsidR="00D17AD3">
        <w:trPr>
          <w:trHeight w:val="1"/>
        </w:trPr>
        <w:tc>
          <w:tcPr>
            <w:tcW w:w="10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ОБЯЗАТЕЛЬНАЯ ЧАСТЬ</w:t>
            </w:r>
          </w:p>
        </w:tc>
      </w:tr>
      <w:tr w:rsidR="00D17AD3">
        <w:trPr>
          <w:trHeight w:val="1"/>
        </w:trPr>
        <w:tc>
          <w:tcPr>
            <w:tcW w:w="10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«От рождения до школы»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Т.С. Комаровой, М.А. Васильевой</w:t>
            </w:r>
          </w:p>
        </w:tc>
      </w:tr>
      <w:tr w:rsidR="00D17AD3">
        <w:tc>
          <w:tcPr>
            <w:tcW w:w="10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образовательной деятельности</w:t>
            </w:r>
          </w:p>
        </w:tc>
      </w:tr>
      <w:tr w:rsidR="00D17AD3">
        <w:trPr>
          <w:trHeight w:val="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Совместная  деятельность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Режимные  моменты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 деятельность </w:t>
            </w:r>
          </w:p>
        </w:tc>
      </w:tr>
      <w:tr w:rsidR="00D17AD3">
        <w:trPr>
          <w:trHeight w:val="1"/>
        </w:trPr>
        <w:tc>
          <w:tcPr>
            <w:tcW w:w="10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работы</w:t>
            </w:r>
          </w:p>
        </w:tc>
      </w:tr>
      <w:tr w:rsidR="00D17AD3">
        <w:trPr>
          <w:trHeight w:val="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познавательно-исследовательской деятельности.</w:t>
            </w: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подвижные)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экспериментирования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Простейшие опыты</w:t>
            </w: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на прогулке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экспериментирования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Проблемные ситуации</w:t>
            </w: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развивающие, подвижные)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Игры-экспериментирования Игры с использованием дидактических материалов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Интегрированная детская деятельность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(включение ребенком полученного сенсорного опыта в его практическую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деятельность: предметную, продуктивную, игровую)</w:t>
            </w:r>
          </w:p>
        </w:tc>
      </w:tr>
      <w:tr w:rsidR="00D17AD3">
        <w:trPr>
          <w:trHeight w:val="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Формирование элементарных математических представлений.</w:t>
            </w: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подвижные)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Проблемно-поисковые ситуации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(дидактические,  развивающие, подвижные) </w:t>
            </w: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rPr>
          <w:trHeight w:val="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Ознакомление с предметным окружением. </w:t>
            </w: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Ознакомление с социальным миром. </w:t>
            </w: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Ознакомление с миром природы.</w:t>
            </w: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Сюжетно-ролевая игра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обучающие ситуации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прогулки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Игра-экспериментирование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 деятельность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Ситуативный разговор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Экологические, досуги, праздники, развлечения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коллекций, музейных экспозиций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деятельность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Проблемные ситуации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Рассматривание, просмотр фильмов, слайдов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  в уголке природе, огороде, цветнике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акции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Экспериментирование, опыты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 деятельность</w:t>
            </w: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Сюжетно-ролевая игра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обучающие ситуации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  в уголке природе, огороде, цветнике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Подкормка птиц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Выращивание растений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Экспериментирование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 деятельность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коллекций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деятельность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Проблемные ситуации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Сюжетно-ролевая игра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правилами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Экспериментирование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 деятельность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художественно-речевая деятельность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в уголке природы </w:t>
            </w: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</w:pPr>
          </w:p>
        </w:tc>
      </w:tr>
    </w:tbl>
    <w:p w:rsidR="00D17AD3" w:rsidRDefault="00D17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D17AD3">
      <w:pPr>
        <w:rPr>
          <w:rFonts w:ascii="Calibri" w:eastAsia="Calibri" w:hAnsi="Calibri" w:cs="Calibri"/>
          <w:color w:va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0"/>
      </w:tblGrid>
      <w:tr w:rsidR="00D17AD3">
        <w:trPr>
          <w:trHeight w:val="1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D17AD3">
        <w:trPr>
          <w:trHeight w:val="1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Николаева С.Н., «Юный эколог».</w:t>
            </w:r>
          </w:p>
        </w:tc>
      </w:tr>
      <w:tr w:rsidR="00D17AD3">
        <w:trPr>
          <w:trHeight w:val="1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17AD3" w:rsidRDefault="00D17A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17AD3" w:rsidRDefault="00D17AD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E2067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2.1.3.Образовательная область «Речевое развитие»</w:t>
      </w:r>
    </w:p>
    <w:p w:rsidR="00D17AD3" w:rsidRDefault="00E20673">
      <w:pPr>
        <w:spacing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17AD3" w:rsidRDefault="00D17AD3">
      <w:pPr>
        <w:spacing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5"/>
        <w:gridCol w:w="4217"/>
      </w:tblGrid>
      <w:tr w:rsidR="00D17AD3"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ind w:left="108" w:firstLine="7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 образовательной деятельности области «Речевое развитие»</w:t>
            </w:r>
          </w:p>
        </w:tc>
      </w:tr>
      <w:tr w:rsidR="00D17AD3">
        <w:trPr>
          <w:trHeight w:val="1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Примерная основная общеобразовательная программа дошкольного образования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«От рождения до школы»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Т.С. Комаровой, М.А. Васильевой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17AD3" w:rsidRDefault="00E20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Стр. 92-103</w:t>
            </w:r>
          </w:p>
        </w:tc>
      </w:tr>
      <w:tr w:rsidR="00D17AD3">
        <w:trPr>
          <w:trHeight w:val="1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Содержание образовательной деятельности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22"/>
              </w:num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Развивающая речевая среда</w:t>
            </w:r>
          </w:p>
          <w:p w:rsidR="00D17AD3" w:rsidRDefault="00E20673" w:rsidP="00FB40AC">
            <w:pPr>
              <w:numPr>
                <w:ilvl w:val="0"/>
                <w:numId w:val="22"/>
              </w:num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словаря</w:t>
            </w:r>
          </w:p>
          <w:p w:rsidR="00D17AD3" w:rsidRDefault="00E20673" w:rsidP="00FB40AC">
            <w:pPr>
              <w:numPr>
                <w:ilvl w:val="0"/>
                <w:numId w:val="22"/>
              </w:num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</w:t>
            </w:r>
          </w:p>
          <w:p w:rsidR="00D17AD3" w:rsidRDefault="00E20673" w:rsidP="00FB40AC">
            <w:pPr>
              <w:numPr>
                <w:ilvl w:val="0"/>
                <w:numId w:val="22"/>
              </w:num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 строй речи</w:t>
            </w:r>
          </w:p>
          <w:p w:rsidR="00D17AD3" w:rsidRDefault="00E20673" w:rsidP="00FB40AC">
            <w:pPr>
              <w:numPr>
                <w:ilvl w:val="0"/>
                <w:numId w:val="22"/>
              </w:num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Связная речь</w:t>
            </w:r>
          </w:p>
          <w:p w:rsidR="00D17AD3" w:rsidRDefault="00E20673" w:rsidP="00FB40AC">
            <w:pPr>
              <w:numPr>
                <w:ilvl w:val="0"/>
                <w:numId w:val="22"/>
              </w:numPr>
              <w:spacing w:after="0" w:line="240" w:lineRule="auto"/>
              <w:ind w:left="61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Художественная литература</w:t>
            </w:r>
          </w:p>
        </w:tc>
      </w:tr>
    </w:tbl>
    <w:p w:rsidR="00D17AD3" w:rsidRDefault="00D1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E2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3254"/>
        <w:gridCol w:w="2881"/>
        <w:gridCol w:w="2777"/>
      </w:tblGrid>
      <w:tr w:rsidR="00D17AD3">
        <w:trPr>
          <w:trHeight w:val="1"/>
        </w:trPr>
        <w:tc>
          <w:tcPr>
            <w:tcW w:w="10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ОБЯЗАТЕЛЬНАЯ ЧАСТЬ</w:t>
            </w:r>
          </w:p>
        </w:tc>
      </w:tr>
      <w:tr w:rsidR="00D17AD3">
        <w:trPr>
          <w:trHeight w:val="1"/>
        </w:trPr>
        <w:tc>
          <w:tcPr>
            <w:tcW w:w="10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«От рождения до школы»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Т.С. Комаровой, М.А. Васильевой</w:t>
            </w:r>
          </w:p>
        </w:tc>
      </w:tr>
      <w:tr w:rsidR="00D17AD3">
        <w:tc>
          <w:tcPr>
            <w:tcW w:w="10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образовательной деятельности </w:t>
            </w:r>
          </w:p>
        </w:tc>
      </w:tr>
      <w:tr w:rsidR="00D17AD3">
        <w:trPr>
          <w:trHeight w:val="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Совместная  деятельность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Режимные  моменты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 деятельность </w:t>
            </w:r>
          </w:p>
        </w:tc>
      </w:tr>
      <w:tr w:rsidR="00D17AD3">
        <w:trPr>
          <w:trHeight w:val="1"/>
        </w:trPr>
        <w:tc>
          <w:tcPr>
            <w:tcW w:w="10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работы</w:t>
            </w:r>
          </w:p>
        </w:tc>
      </w:tr>
      <w:tr w:rsidR="00D17AD3">
        <w:trPr>
          <w:trHeight w:val="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свободного общения со взрослыми и детьми</w:t>
            </w: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Эмоционально-практическое взаимодействие (игры с предметами и  сюжетными игрушками).</w:t>
            </w:r>
          </w:p>
          <w:p w:rsidR="00D17AD3" w:rsidRDefault="00E20673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Обучающие  игры  с использованием предметов и игрушек.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Коммуникативные игры с включением малых фольклорных форм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прибаутки,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колыбельные)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Сюжетно-ролевая игра.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Игра-драматизация.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в книжном уголке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Чтение, рассматривание иллюстраций </w:t>
            </w:r>
          </w:p>
          <w:p w:rsidR="00D17AD3" w:rsidRDefault="00E20673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Сценарии активизирующего общения. </w:t>
            </w:r>
          </w:p>
          <w:p w:rsidR="00D17AD3" w:rsidRDefault="00E20673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Речевое стимулирование</w:t>
            </w:r>
          </w:p>
          <w:p w:rsidR="00D17AD3" w:rsidRDefault="00E20673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(повторение, объяснение, обсуждение, побуждение, напоминание, уточнение) </w:t>
            </w:r>
          </w:p>
          <w:p w:rsidR="00D17AD3" w:rsidRDefault="00E20673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Беседа с опорой на зрительное восприятие и без опоры на него.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Хороводные игры, пальчиковые игры.</w:t>
            </w:r>
          </w:p>
          <w:p w:rsidR="00D17AD3" w:rsidRDefault="00E20673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Имитативные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упражнения, пластические этюды.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Сценарии активизирующего общения.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Чтение, рассматривание иллюстраций (беседа.)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Совместная продуктивная деятельность.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Работа в книжном уголке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Экскурсии.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Проектная деятельность</w:t>
            </w: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-Речевое стимулирование</w:t>
            </w:r>
          </w:p>
          <w:p w:rsidR="00D17AD3" w:rsidRDefault="00E20673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(повторение, объяснение, обсуждение, побуждение, уточнение напоминание)</w:t>
            </w:r>
          </w:p>
          <w:p w:rsidR="00D17AD3" w:rsidRDefault="00E20673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Беседа с опорой на зрительное восприятие и без опоры на  него.</w:t>
            </w:r>
          </w:p>
          <w:p w:rsidR="00D17AD3" w:rsidRDefault="00E20673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Хороводные игры, пальчиковые игры.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Поддержание социального контакта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беседа, эвристическая беседа).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кодов взрослого.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Коммуникативные тренинги.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Тематические досуги.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Гимнастики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(мимическая,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логоритмическая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Содержательное игровое взаимодействие детей (совместные игры с использованием предметов и игрушек)</w:t>
            </w:r>
          </w:p>
          <w:p w:rsidR="00D17AD3" w:rsidRDefault="00D17AD3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E20673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Совместная предметная и продуктивная деятельность детей</w:t>
            </w:r>
          </w:p>
          <w:p w:rsidR="00D17AD3" w:rsidRDefault="00E20673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(коллективный монолог).</w:t>
            </w:r>
          </w:p>
          <w:p w:rsidR="00D17AD3" w:rsidRDefault="00D17AD3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E20673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Игра-драматизация с  использованием разных видов театров (театр на банках, ложках и т.п.)</w:t>
            </w:r>
          </w:p>
          <w:p w:rsidR="00D17AD3" w:rsidRDefault="00D17AD3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E20673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Игры в парах и совместные игры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(коллективный монолог)        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Самостоятельная художественно-речевая деятельность детей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Сюжетно-ролевая игра.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Игра- импровизация по мотивам сказок.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Театрализованные игры.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Игры с правилами.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Игры парами (настольно-печатные) </w:t>
            </w:r>
          </w:p>
          <w:p w:rsidR="00D17AD3" w:rsidRDefault="00E20673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Совместная 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продуктивная деятельность детей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7AD3">
        <w:trPr>
          <w:trHeight w:val="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Развитие всех компонентов устной речи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tabs>
                <w:tab w:val="left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Артикуляционная гимнастика</w:t>
            </w:r>
          </w:p>
          <w:p w:rsidR="00D17AD3" w:rsidRDefault="00E20673">
            <w:pPr>
              <w:tabs>
                <w:tab w:val="left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Дидактические игры, </w:t>
            </w:r>
          </w:p>
          <w:p w:rsidR="00D17AD3" w:rsidRDefault="00E20673">
            <w:pPr>
              <w:tabs>
                <w:tab w:val="left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Настольно-печатные игры</w:t>
            </w:r>
          </w:p>
          <w:p w:rsidR="00D17AD3" w:rsidRDefault="00E20673">
            <w:pPr>
              <w:tabs>
                <w:tab w:val="left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-Продуктивная деятельность</w:t>
            </w:r>
          </w:p>
          <w:p w:rsidR="00D17AD3" w:rsidRDefault="00E2067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Разучивание стихотворений, пересказ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Работа в книжном уголке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Разучивание скороговорок,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17AD3" w:rsidRDefault="00E20673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Обучению пересказу по серии сюжетных картинок, по картине.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Игры-драматизации</w:t>
            </w:r>
          </w:p>
          <w:p w:rsidR="00D17AD3" w:rsidRDefault="00E20673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Экспериментирование</w:t>
            </w:r>
          </w:p>
          <w:p w:rsidR="00D17AD3" w:rsidRDefault="00E20673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Обучению пересказу литературного произведения</w:t>
            </w:r>
          </w:p>
          <w:p w:rsidR="00D17AD3" w:rsidRDefault="00D17AD3">
            <w:pPr>
              <w:spacing w:after="0" w:line="240" w:lineRule="auto"/>
              <w:ind w:left="52" w:hanging="52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-Называние, повторение, слушание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Речевые дидактические игры.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Наблюдения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в книжном уголке; Чтение. Беседа</w:t>
            </w:r>
          </w:p>
          <w:p w:rsidR="00D17AD3" w:rsidRDefault="00E20673">
            <w:pPr>
              <w:spacing w:after="0" w:line="240" w:lineRule="auto"/>
              <w:ind w:left="18" w:hanging="18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Разучивание стихов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Игра-драматизация</w:t>
            </w:r>
          </w:p>
          <w:p w:rsidR="00D17AD3" w:rsidRDefault="00E20673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Совместная </w:t>
            </w:r>
          </w:p>
          <w:p w:rsidR="00D17AD3" w:rsidRDefault="00E20673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и игровая деятельность детей.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Самостоятельная художественно-речевая деятельность </w:t>
            </w:r>
          </w:p>
        </w:tc>
      </w:tr>
      <w:tr w:rsidR="00D17AD3">
        <w:trPr>
          <w:trHeight w:val="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Практическое овладение нормами речи (речевой этикет)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-Сюжетно-ролевые игры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-Чтение художественной литературы</w:t>
            </w:r>
          </w:p>
          <w:p w:rsidR="00D17AD3" w:rsidRDefault="00E20673">
            <w:pPr>
              <w:tabs>
                <w:tab w:val="left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-Досуги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Тематические досуги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Чтение художественной литературы</w:t>
            </w:r>
          </w:p>
          <w:p w:rsidR="00D17AD3" w:rsidRDefault="00E20673">
            <w:pPr>
              <w:tabs>
                <w:tab w:val="left" w:pos="0"/>
              </w:tabs>
              <w:spacing w:after="0" w:line="240" w:lineRule="auto"/>
              <w:ind w:left="109" w:hanging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Моделирование и обыгрывание    проблемных ситуаций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Образцы коммуникативных  кодов взрослого.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Освоение и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-использование в повседневной жизни формул речевого этикета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Беседы.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Самостоятельная художественно-речевая деятельность</w:t>
            </w:r>
          </w:p>
          <w:p w:rsidR="00D17AD3" w:rsidRDefault="00E20673">
            <w:pPr>
              <w:tabs>
                <w:tab w:val="left" w:pos="6"/>
              </w:tabs>
              <w:spacing w:after="0" w:line="240" w:lineRule="auto"/>
              <w:ind w:left="63" w:hanging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Совместная </w:t>
            </w:r>
          </w:p>
          <w:p w:rsidR="00D17AD3" w:rsidRDefault="00E20673">
            <w:pPr>
              <w:tabs>
                <w:tab w:val="left" w:pos="6"/>
              </w:tabs>
              <w:spacing w:after="0" w:line="240" w:lineRule="auto"/>
              <w:ind w:left="63" w:hanging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и игровая деятельность детей.</w:t>
            </w:r>
          </w:p>
          <w:p w:rsidR="00D17AD3" w:rsidRDefault="00E20673">
            <w:pPr>
              <w:spacing w:after="0" w:line="240" w:lineRule="auto"/>
              <w:ind w:left="26" w:firstLine="8"/>
            </w:pPr>
            <w:r>
              <w:rPr>
                <w:rFonts w:ascii="Times New Roman" w:eastAsia="Times New Roman" w:hAnsi="Times New Roman" w:cs="Times New Roman"/>
                <w:sz w:val="24"/>
              </w:rPr>
              <w:t>- Сюжетно- ролевые игры</w:t>
            </w:r>
          </w:p>
        </w:tc>
      </w:tr>
      <w:tr w:rsidR="00D17AD3">
        <w:trPr>
          <w:trHeight w:val="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  интереса  и потребности  в чтении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Подбор иллюстраций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литературы.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Физкультурные досуги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Заучивание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задания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Пересказ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Литературные праздники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Презентации проектов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Ситуативное общение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Творческие игры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</w:t>
            </w: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Физкультминутки, прогулка,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театральном уголке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кукольные спектакли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Организованные формы работы с детьми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досуги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детская деятельность Драматизация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Литературные викторины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Д/и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Настольно-печатные игры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Игры-драматизации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Настольно-печатные игры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D17AD3" w:rsidRDefault="00E20673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Драматизация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Продуктивная деятельность</w:t>
            </w:r>
          </w:p>
        </w:tc>
      </w:tr>
    </w:tbl>
    <w:p w:rsidR="00D17AD3" w:rsidRDefault="00BD0C51" w:rsidP="00BD0C51">
      <w:pPr>
        <w:spacing w:after="0"/>
        <w:ind w:left="578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2.1.4</w:t>
      </w:r>
      <w:r w:rsidR="00E2067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Образовательная область «Художественно-эстетическое развитие»</w:t>
      </w:r>
    </w:p>
    <w:p w:rsidR="00D17AD3" w:rsidRDefault="00E206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D17AD3" w:rsidRDefault="00D17A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3"/>
        <w:gridCol w:w="4075"/>
      </w:tblGrid>
      <w:tr w:rsidR="00D17AD3"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/>
              <w:ind w:left="108" w:firstLine="70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Содержание образовательной деятельности области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»</w:t>
            </w:r>
          </w:p>
        </w:tc>
      </w:tr>
      <w:tr w:rsidR="00D17AD3">
        <w:trPr>
          <w:trHeight w:val="1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Примерная основная общеобразовательная программа дошкольного образования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«От рождения до школы»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Т.С. Комаровой, М.А. Васильевой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17AD3" w:rsidRDefault="00E20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Стр. 103 - 130</w:t>
            </w:r>
          </w:p>
        </w:tc>
      </w:tr>
      <w:tr w:rsidR="00D17AD3">
        <w:trPr>
          <w:trHeight w:val="1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 образовательной деятельности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Приобщение к искусству </w:t>
            </w:r>
          </w:p>
          <w:p w:rsidR="00D17AD3" w:rsidRDefault="00E20673" w:rsidP="00FB40AC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Изобразительная деятельность </w:t>
            </w:r>
          </w:p>
          <w:p w:rsidR="00D17AD3" w:rsidRDefault="00E20673" w:rsidP="00FB40AC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Конструктивно-модельная деятельность </w:t>
            </w:r>
          </w:p>
          <w:p w:rsidR="00D17AD3" w:rsidRDefault="00E20673" w:rsidP="00FB40AC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Музыкально-художественная деятельность</w:t>
            </w:r>
          </w:p>
        </w:tc>
      </w:tr>
    </w:tbl>
    <w:p w:rsidR="00D17AD3" w:rsidRDefault="00D17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2921"/>
        <w:gridCol w:w="2529"/>
        <w:gridCol w:w="2586"/>
      </w:tblGrid>
      <w:tr w:rsidR="00D17AD3">
        <w:trPr>
          <w:trHeight w:val="1"/>
        </w:trPr>
        <w:tc>
          <w:tcPr>
            <w:tcW w:w="10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ОБЯЗАТЕЛЬНАЯ ЧАСТЬ</w:t>
            </w:r>
          </w:p>
        </w:tc>
      </w:tr>
      <w:tr w:rsidR="00D17AD3">
        <w:trPr>
          <w:trHeight w:val="1"/>
        </w:trPr>
        <w:tc>
          <w:tcPr>
            <w:tcW w:w="10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«От рождения до школы»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Т.С. Комаровой, М.А. Васильевой</w:t>
            </w:r>
          </w:p>
        </w:tc>
      </w:tr>
      <w:tr w:rsidR="00D17AD3">
        <w:tc>
          <w:tcPr>
            <w:tcW w:w="10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образовательной деятельности</w:t>
            </w:r>
          </w:p>
        </w:tc>
      </w:tr>
      <w:tr w:rsidR="00D17AD3">
        <w:trPr>
          <w:trHeight w:val="1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Совместная  деятельность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Режимные  моменты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 деятельность </w:t>
            </w:r>
          </w:p>
        </w:tc>
      </w:tr>
      <w:tr w:rsidR="00D17AD3">
        <w:trPr>
          <w:trHeight w:val="1"/>
        </w:trPr>
        <w:tc>
          <w:tcPr>
            <w:tcW w:w="10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работы</w:t>
            </w:r>
          </w:p>
        </w:tc>
      </w:tr>
      <w:tr w:rsidR="00D17AD3">
        <w:trPr>
          <w:trHeight w:val="1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Приобщение к искусству </w:t>
            </w:r>
          </w:p>
          <w:p w:rsidR="00D17AD3" w:rsidRDefault="00D1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Изобразительная деятельность </w:t>
            </w:r>
          </w:p>
          <w:p w:rsidR="00D17AD3" w:rsidRDefault="00D1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 (рисование, аппликация,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конструирование, лепка)</w:t>
            </w:r>
          </w:p>
          <w:p w:rsidR="00D17AD3" w:rsidRDefault="00E20673" w:rsidP="00FB40AC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украшений, декораций, подарков, предметов для игр </w:t>
            </w:r>
          </w:p>
          <w:p w:rsidR="00D17AD3" w:rsidRDefault="00E20673" w:rsidP="00FB40AC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Экспериментирование</w:t>
            </w:r>
          </w:p>
          <w:p w:rsidR="00D17AD3" w:rsidRDefault="00E20673" w:rsidP="00FB40AC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D17AD3" w:rsidRDefault="00E20673" w:rsidP="00FB40AC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строительные, сюжетно-ролевые)</w:t>
            </w:r>
          </w:p>
          <w:p w:rsidR="00D17AD3" w:rsidRDefault="00E20673" w:rsidP="00FB40AC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досуги</w:t>
            </w:r>
          </w:p>
          <w:p w:rsidR="00D17AD3" w:rsidRDefault="00E20673" w:rsidP="00FB40AC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Выставки работ декоративно-прикладного искусства, репродукций произведений живописи</w:t>
            </w:r>
          </w:p>
          <w:p w:rsidR="00D17AD3" w:rsidRDefault="00E20673" w:rsidP="00FB40AC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Проектная деятельность 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коллекций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25"/>
              </w:numPr>
              <w:tabs>
                <w:tab w:val="left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D17AD3" w:rsidRDefault="00E20673" w:rsidP="00FB40AC">
            <w:pPr>
              <w:numPr>
                <w:ilvl w:val="0"/>
                <w:numId w:val="25"/>
              </w:numPr>
              <w:tabs>
                <w:tab w:val="left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эстетически привлекательных объектов природы</w:t>
            </w:r>
          </w:p>
          <w:p w:rsidR="00D17AD3" w:rsidRDefault="00E20673" w:rsidP="00FB40AC">
            <w:pPr>
              <w:numPr>
                <w:ilvl w:val="0"/>
                <w:numId w:val="25"/>
              </w:numPr>
              <w:tabs>
                <w:tab w:val="left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D17AD3" w:rsidRDefault="00E20673" w:rsidP="00FB40AC">
            <w:pPr>
              <w:numPr>
                <w:ilvl w:val="0"/>
                <w:numId w:val="25"/>
              </w:numPr>
              <w:tabs>
                <w:tab w:val="left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Игровое упражнение</w:t>
            </w:r>
          </w:p>
          <w:p w:rsidR="00D17AD3" w:rsidRDefault="00E20673" w:rsidP="00FB40AC">
            <w:pPr>
              <w:numPr>
                <w:ilvl w:val="0"/>
                <w:numId w:val="25"/>
              </w:numPr>
              <w:tabs>
                <w:tab w:val="left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Проблемная ситуация</w:t>
            </w:r>
          </w:p>
          <w:p w:rsidR="00D17AD3" w:rsidRDefault="00E20673" w:rsidP="00FB40AC">
            <w:pPr>
              <w:numPr>
                <w:ilvl w:val="0"/>
                <w:numId w:val="25"/>
              </w:numPr>
              <w:tabs>
                <w:tab w:val="left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из песка</w:t>
            </w:r>
          </w:p>
          <w:p w:rsidR="00D17AD3" w:rsidRDefault="00E20673" w:rsidP="00FB40AC">
            <w:pPr>
              <w:numPr>
                <w:ilvl w:val="0"/>
                <w:numId w:val="25"/>
              </w:numPr>
              <w:tabs>
                <w:tab w:val="left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(произведений искусства, средств выразительности и др.)</w:t>
            </w:r>
          </w:p>
          <w:p w:rsidR="00D17AD3" w:rsidRDefault="00E20673" w:rsidP="00FB40AC">
            <w:pPr>
              <w:numPr>
                <w:ilvl w:val="0"/>
                <w:numId w:val="25"/>
              </w:numPr>
              <w:tabs>
                <w:tab w:val="left" w:pos="214"/>
              </w:tabs>
              <w:spacing w:after="0" w:line="240" w:lineRule="auto"/>
              <w:ind w:left="214"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коллекций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25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Украшение личных предметов </w:t>
            </w:r>
          </w:p>
          <w:p w:rsidR="00D17AD3" w:rsidRDefault="00E20673" w:rsidP="00FB40AC">
            <w:pPr>
              <w:numPr>
                <w:ilvl w:val="0"/>
                <w:numId w:val="25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строительные, сюжетно-ролевые)</w:t>
            </w:r>
          </w:p>
          <w:p w:rsidR="00D17AD3" w:rsidRDefault="00E20673" w:rsidP="00FB40AC">
            <w:pPr>
              <w:numPr>
                <w:ilvl w:val="0"/>
                <w:numId w:val="25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D17AD3" w:rsidRDefault="00E20673" w:rsidP="00FB40AC">
            <w:pPr>
              <w:numPr>
                <w:ilvl w:val="0"/>
                <w:numId w:val="25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изобразительная деятельность</w:t>
            </w:r>
          </w:p>
          <w:p w:rsidR="00D17AD3" w:rsidRDefault="00D17AD3">
            <w:pPr>
              <w:spacing w:after="0" w:line="240" w:lineRule="auto"/>
            </w:pPr>
          </w:p>
        </w:tc>
      </w:tr>
    </w:tbl>
    <w:p w:rsidR="00D17AD3" w:rsidRDefault="00BD0C51" w:rsidP="00BD0C51">
      <w:pPr>
        <w:spacing w:after="0" w:line="240" w:lineRule="auto"/>
        <w:ind w:left="57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2.1.5.</w:t>
      </w:r>
      <w:r w:rsidR="00E20673">
        <w:rPr>
          <w:rFonts w:ascii="Times New Roman" w:eastAsia="Times New Roman" w:hAnsi="Times New Roman" w:cs="Times New Roman"/>
          <w:b/>
          <w:sz w:val="24"/>
        </w:rPr>
        <w:t xml:space="preserve">Образовательная область «Физическое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20673">
        <w:rPr>
          <w:rFonts w:ascii="Times New Roman" w:eastAsia="Times New Roman" w:hAnsi="Times New Roman" w:cs="Times New Roman"/>
          <w:b/>
          <w:sz w:val="24"/>
        </w:rPr>
        <w:t>развитие»</w:t>
      </w:r>
    </w:p>
    <w:p w:rsidR="00D17AD3" w:rsidRDefault="00E206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двигательной сфере; становление ценностей здорового образа жизни, </w:t>
      </w:r>
      <w:r>
        <w:rPr>
          <w:rFonts w:ascii="Times New Roman" w:eastAsia="Times New Roman" w:hAnsi="Times New Roman" w:cs="Times New Roman"/>
          <w:sz w:val="24"/>
        </w:rPr>
        <w:lastRenderedPageBreak/>
        <w:t>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17AD3" w:rsidRDefault="00D17AD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2"/>
        <w:gridCol w:w="3897"/>
        <w:gridCol w:w="1373"/>
        <w:gridCol w:w="1619"/>
        <w:gridCol w:w="1935"/>
      </w:tblGrid>
      <w:tr w:rsidR="00D17AD3">
        <w:trPr>
          <w:gridAfter w:val="1"/>
          <w:wAfter w:w="1935" w:type="dxa"/>
        </w:trPr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ind w:left="64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 образовательной деятельности области «Физическое развитие»</w:t>
            </w:r>
          </w:p>
        </w:tc>
      </w:tr>
      <w:tr w:rsidR="00D17AD3">
        <w:trPr>
          <w:gridAfter w:val="1"/>
          <w:wAfter w:w="1935" w:type="dxa"/>
          <w:trHeight w:val="1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Примерная основная общеобразовательная программа дошкольного образования</w:t>
            </w:r>
          </w:p>
        </w:tc>
        <w:tc>
          <w:tcPr>
            <w:tcW w:w="6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Т.С. Комаровой, М.А. Васильевой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Стр. 130 - 138</w:t>
            </w:r>
          </w:p>
        </w:tc>
      </w:tr>
      <w:tr w:rsidR="00D17AD3">
        <w:trPr>
          <w:gridAfter w:val="1"/>
          <w:wAfter w:w="1935" w:type="dxa"/>
          <w:trHeight w:val="1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 образовательной деятельности</w:t>
            </w:r>
          </w:p>
        </w:tc>
        <w:tc>
          <w:tcPr>
            <w:tcW w:w="6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26"/>
              </w:numPr>
              <w:spacing w:after="0" w:line="240" w:lineRule="auto"/>
              <w:ind w:left="612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начальных представлений о здоровом образе жизни. </w:t>
            </w:r>
          </w:p>
          <w:p w:rsidR="00D17AD3" w:rsidRDefault="00E20673" w:rsidP="00FB40AC">
            <w:pPr>
              <w:numPr>
                <w:ilvl w:val="0"/>
                <w:numId w:val="26"/>
              </w:numPr>
              <w:spacing w:after="0" w:line="240" w:lineRule="auto"/>
              <w:ind w:left="612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D17AD3">
        <w:trPr>
          <w:gridAfter w:val="2"/>
          <w:wAfter w:w="3554" w:type="dxa"/>
          <w:trHeight w:val="1"/>
        </w:trPr>
        <w:tc>
          <w:tcPr>
            <w:tcW w:w="8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D17AD3">
        <w:trPr>
          <w:trHeight w:val="1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Парциальные, модифицированные программы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 Физкультурные занятия в детском саду</w:t>
            </w:r>
          </w:p>
          <w:p w:rsidR="00D17AD3" w:rsidRDefault="00D17AD3">
            <w:pPr>
              <w:spacing w:after="0" w:line="240" w:lineRule="auto"/>
              <w:jc w:val="center"/>
            </w:pP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</w:p>
        </w:tc>
      </w:tr>
    </w:tbl>
    <w:p w:rsidR="00D17AD3" w:rsidRDefault="00D1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D1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E2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Формы, методы, способы и средства организации образовательной деятельности с детьми по образовательной области «Физическое развитие»</w:t>
      </w:r>
    </w:p>
    <w:p w:rsidR="00D17AD3" w:rsidRDefault="00D17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197"/>
        <w:gridCol w:w="3057"/>
        <w:gridCol w:w="110"/>
        <w:gridCol w:w="2771"/>
        <w:gridCol w:w="28"/>
        <w:gridCol w:w="2616"/>
      </w:tblGrid>
      <w:tr w:rsidR="00D17AD3"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ОБЯЗАТЕЛЬНАЯ ЧАСТЬ</w:t>
            </w:r>
          </w:p>
        </w:tc>
      </w:tr>
      <w:tr w:rsidR="00D17AD3">
        <w:trPr>
          <w:trHeight w:val="1"/>
        </w:trPr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«От рождения до школы»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Т.С. Комаровой, М.А. Васильевой</w:t>
            </w:r>
          </w:p>
        </w:tc>
      </w:tr>
      <w:tr w:rsidR="00D17AD3"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образовательной деятельности </w:t>
            </w:r>
          </w:p>
        </w:tc>
      </w:tr>
      <w:tr w:rsidR="00D17AD3">
        <w:trPr>
          <w:trHeight w:val="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Совместная  деятельность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Режимные  моменты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 деятельность </w:t>
            </w:r>
          </w:p>
        </w:tc>
      </w:tr>
      <w:tr w:rsidR="00D17AD3">
        <w:trPr>
          <w:trHeight w:val="1"/>
        </w:trPr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работы</w:t>
            </w:r>
          </w:p>
        </w:tc>
      </w:tr>
      <w:tr w:rsidR="00D17AD3">
        <w:trPr>
          <w:trHeight w:val="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беседа с элементами движений</w:t>
            </w:r>
          </w:p>
          <w:p w:rsidR="00D17AD3" w:rsidRDefault="00E20673" w:rsidP="00FB40AC">
            <w:pPr>
              <w:numPr>
                <w:ilvl w:val="0"/>
                <w:numId w:val="27"/>
              </w:numPr>
              <w:tabs>
                <w:tab w:val="left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Интегративная деятельность</w:t>
            </w:r>
          </w:p>
          <w:p w:rsidR="00D17AD3" w:rsidRDefault="00E20673" w:rsidP="00FB40AC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  <w:p w:rsidR="00D17AD3" w:rsidRDefault="00E20673" w:rsidP="00FB40AC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Совместная деятельность взрослого и детей тематического характера</w:t>
            </w:r>
          </w:p>
          <w:p w:rsidR="00D17AD3" w:rsidRDefault="00E20673" w:rsidP="00FB40AC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D17AD3" w:rsidRDefault="00E20673" w:rsidP="00FB40AC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Контрольно-диагностическая деятельность</w:t>
            </w:r>
          </w:p>
          <w:p w:rsidR="00D17AD3" w:rsidRDefault="00E20673" w:rsidP="00FB40AC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Экспериментирование </w:t>
            </w:r>
          </w:p>
          <w:p w:rsidR="00D17AD3" w:rsidRDefault="00E20673" w:rsidP="00FB40AC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Физкультурное занятие</w:t>
            </w:r>
          </w:p>
          <w:p w:rsidR="00D17AD3" w:rsidRDefault="00E20673" w:rsidP="00FB40AC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и физкультурные досуги</w:t>
            </w:r>
          </w:p>
          <w:p w:rsidR="00D17AD3" w:rsidRDefault="00E20673" w:rsidP="00FB40AC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состязания</w:t>
            </w:r>
          </w:p>
          <w:p w:rsidR="00D17AD3" w:rsidRDefault="00E20673" w:rsidP="00FB40AC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деятельность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Игровая беседа с элементами движений</w:t>
            </w:r>
          </w:p>
          <w:p w:rsidR="00D17AD3" w:rsidRDefault="00E20673" w:rsidP="00FB40AC">
            <w:pPr>
              <w:numPr>
                <w:ilvl w:val="0"/>
                <w:numId w:val="28"/>
              </w:numPr>
              <w:tabs>
                <w:tab w:val="left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Интегративная деятельность</w:t>
            </w:r>
          </w:p>
          <w:p w:rsidR="00D17AD3" w:rsidRDefault="00E20673" w:rsidP="00FB40AC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  <w:p w:rsidR="00D17AD3" w:rsidRDefault="00E20673" w:rsidP="00FB40AC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Совместная деятельность взрослого и детей тематического характера</w:t>
            </w:r>
          </w:p>
          <w:p w:rsidR="00D17AD3" w:rsidRDefault="00E20673" w:rsidP="00FB40AC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D17AD3" w:rsidRDefault="00E20673" w:rsidP="00FB40AC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Контрольно-диагностическая деятельность</w:t>
            </w:r>
          </w:p>
          <w:p w:rsidR="00D17AD3" w:rsidRDefault="00E20673" w:rsidP="00FB40AC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Экспериментирование </w:t>
            </w:r>
          </w:p>
          <w:p w:rsidR="00D17AD3" w:rsidRDefault="00E20673" w:rsidP="00FB40AC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Физкультурное занятие</w:t>
            </w:r>
          </w:p>
          <w:p w:rsidR="00D17AD3" w:rsidRDefault="00E20673" w:rsidP="00FB40AC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и физкультурные досуги</w:t>
            </w:r>
          </w:p>
          <w:p w:rsidR="00D17AD3" w:rsidRDefault="00E20673" w:rsidP="00FB40AC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состязания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деятельность</w:t>
            </w: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2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 всех видах самостоятельной деятельности детей </w:t>
            </w:r>
          </w:p>
          <w:p w:rsidR="00D17AD3" w:rsidRDefault="00E20673" w:rsidP="00FB40AC">
            <w:pPr>
              <w:numPr>
                <w:ilvl w:val="0"/>
                <w:numId w:val="2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Двигательная активность в течение дня</w:t>
            </w:r>
          </w:p>
          <w:p w:rsidR="00D17AD3" w:rsidRDefault="00E20673" w:rsidP="00FB40AC">
            <w:pPr>
              <w:numPr>
                <w:ilvl w:val="0"/>
                <w:numId w:val="2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D17AD3" w:rsidRDefault="00E20673" w:rsidP="00FB40AC">
            <w:pPr>
              <w:numPr>
                <w:ilvl w:val="0"/>
                <w:numId w:val="2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  <w:p w:rsidR="00D17AD3" w:rsidRDefault="00E20673" w:rsidP="00FB40AC">
            <w:pPr>
              <w:numPr>
                <w:ilvl w:val="0"/>
                <w:numId w:val="2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Самостоятельные спортивные игры и упражнения</w:t>
            </w: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rPr>
          <w:trHeight w:val="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Формирование начальных представлений о здоровом образе жизни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видефильмов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презентаций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здоровья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ситуации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игры, настольно-печатные игры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Ситуативный разговор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Гимнастика для глаз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Пальчиковая гимнастика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 всех видах самостоятельной деятельности детей</w:t>
            </w: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rPr>
          <w:trHeight w:val="1"/>
        </w:trPr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D17AD3">
        <w:trPr>
          <w:trHeight w:val="1"/>
        </w:trPr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Л.И. Физкультурные занятия в детском саду</w:t>
            </w:r>
          </w:p>
        </w:tc>
      </w:tr>
      <w:tr w:rsidR="00D17AD3">
        <w:trPr>
          <w:trHeight w:val="1"/>
        </w:trPr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образовательной деятельности</w:t>
            </w:r>
          </w:p>
        </w:tc>
      </w:tr>
      <w:tr w:rsidR="00D17AD3">
        <w:trPr>
          <w:trHeight w:val="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Совместная  деятельность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Режимные  моменты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 деятельность </w:t>
            </w:r>
          </w:p>
        </w:tc>
      </w:tr>
      <w:tr w:rsidR="00D17AD3">
        <w:trPr>
          <w:trHeight w:val="1"/>
        </w:trPr>
        <w:tc>
          <w:tcPr>
            <w:tcW w:w="10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работы</w:t>
            </w:r>
          </w:p>
        </w:tc>
      </w:tr>
      <w:tr w:rsidR="00D17AD3">
        <w:trPr>
          <w:trHeight w:val="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Физическое развитие </w:t>
            </w: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17AD3" w:rsidRDefault="00D17AD3">
            <w:pPr>
              <w:spacing w:after="0" w:line="240" w:lineRule="auto"/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30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беседа с элементами движений</w:t>
            </w:r>
          </w:p>
          <w:p w:rsidR="00D17AD3" w:rsidRDefault="00E20673" w:rsidP="00FB40AC">
            <w:pPr>
              <w:numPr>
                <w:ilvl w:val="0"/>
                <w:numId w:val="30"/>
              </w:numPr>
              <w:tabs>
                <w:tab w:val="left" w:pos="720"/>
                <w:tab w:val="left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Интегративная деятельность</w:t>
            </w:r>
          </w:p>
          <w:p w:rsidR="00D17AD3" w:rsidRDefault="00E20673" w:rsidP="00FB40AC">
            <w:pPr>
              <w:numPr>
                <w:ilvl w:val="0"/>
                <w:numId w:val="30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  <w:p w:rsidR="00D17AD3" w:rsidRDefault="00E20673" w:rsidP="00FB40AC">
            <w:pPr>
              <w:numPr>
                <w:ilvl w:val="0"/>
                <w:numId w:val="30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взрослого и детей тематического характера</w:t>
            </w:r>
          </w:p>
          <w:p w:rsidR="00D17AD3" w:rsidRDefault="00E20673" w:rsidP="00FB40AC">
            <w:pPr>
              <w:numPr>
                <w:ilvl w:val="0"/>
                <w:numId w:val="30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D17AD3" w:rsidRDefault="00E20673" w:rsidP="00FB40AC">
            <w:pPr>
              <w:numPr>
                <w:ilvl w:val="0"/>
                <w:numId w:val="30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Контрольно-диагностическая деятельность</w:t>
            </w:r>
          </w:p>
          <w:p w:rsidR="00D17AD3" w:rsidRDefault="00E20673" w:rsidP="00FB40AC">
            <w:pPr>
              <w:numPr>
                <w:ilvl w:val="0"/>
                <w:numId w:val="30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Экспериментирование </w:t>
            </w:r>
          </w:p>
          <w:p w:rsidR="00D17AD3" w:rsidRDefault="00E20673" w:rsidP="00FB40AC">
            <w:pPr>
              <w:numPr>
                <w:ilvl w:val="0"/>
                <w:numId w:val="30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Физкультурное занятие</w:t>
            </w:r>
          </w:p>
          <w:p w:rsidR="00D17AD3" w:rsidRDefault="00E20673" w:rsidP="00FB40AC">
            <w:pPr>
              <w:numPr>
                <w:ilvl w:val="0"/>
                <w:numId w:val="30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и физкультурные досуги</w:t>
            </w:r>
          </w:p>
          <w:p w:rsidR="00D17AD3" w:rsidRDefault="00E20673" w:rsidP="00FB40AC">
            <w:pPr>
              <w:numPr>
                <w:ilvl w:val="0"/>
                <w:numId w:val="30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состязания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деятельность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беседа с элементами движений</w:t>
            </w:r>
          </w:p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720"/>
                <w:tab w:val="left" w:pos="214"/>
              </w:tabs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Интегративная деятельность</w:t>
            </w:r>
          </w:p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взрослого и детей тематического характера</w:t>
            </w:r>
          </w:p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Контрольно-диагностическая деятельность</w:t>
            </w:r>
          </w:p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Экспериментирование </w:t>
            </w:r>
          </w:p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Физкультурное занятие</w:t>
            </w:r>
          </w:p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и физкультурные досуги</w:t>
            </w:r>
          </w:p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состязания</w:t>
            </w:r>
          </w:p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720"/>
                <w:tab w:val="left" w:pos="176"/>
              </w:tabs>
              <w:spacing w:after="0" w:line="240" w:lineRule="auto"/>
              <w:ind w:left="176"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деятельность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всех видах самостоятельной деятельности детей </w:t>
            </w:r>
          </w:p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Двигательная активность в течение дня</w:t>
            </w:r>
          </w:p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  <w:p w:rsidR="00D17AD3" w:rsidRDefault="00E20673" w:rsidP="00FB40AC">
            <w:pPr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Самостоятельные спортивные игры и упражнения</w:t>
            </w:r>
          </w:p>
          <w:p w:rsidR="00D17AD3" w:rsidRDefault="00D17AD3">
            <w:pPr>
              <w:spacing w:after="0" w:line="240" w:lineRule="auto"/>
            </w:pPr>
          </w:p>
        </w:tc>
      </w:tr>
    </w:tbl>
    <w:p w:rsidR="00D17AD3" w:rsidRDefault="00D17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6"/>
        <w:gridCol w:w="6966"/>
      </w:tblGrid>
      <w:tr w:rsidR="00D17AD3"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Ранний возраст </w:t>
            </w:r>
          </w:p>
          <w:p w:rsidR="00D17AD3" w:rsidRDefault="00E206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( 1 -3 года)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детей дошкольного возраста</w:t>
            </w:r>
          </w:p>
          <w:p w:rsidR="00D17AD3" w:rsidRDefault="00E206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(3 года - 8 лет)</w:t>
            </w:r>
          </w:p>
        </w:tc>
      </w:tr>
      <w:tr w:rsidR="00D17AD3"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предметная деятельность и игры с составными и динамическими игрушками</w:t>
            </w:r>
          </w:p>
          <w:p w:rsidR="00D17AD3" w:rsidRDefault="00E20673" w:rsidP="00FB40AC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экспериментирование с материалами и веществами (песок, вода, тесто и пр.), </w:t>
            </w:r>
          </w:p>
          <w:p w:rsidR="00D17AD3" w:rsidRDefault="00E20673" w:rsidP="00FB40AC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D17AD3" w:rsidRDefault="00E20673" w:rsidP="00FB40AC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самообслуживание и действия с бытовыми предметами-орудиями (ложка, совок, лопатка и пр.),</w:t>
            </w:r>
          </w:p>
          <w:p w:rsidR="00D17AD3" w:rsidRDefault="00E20673" w:rsidP="00FB40AC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D17AD3" w:rsidRDefault="00D17AD3">
            <w:pPr>
              <w:tabs>
                <w:tab w:val="left" w:pos="360"/>
              </w:tabs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D17AD3" w:rsidRDefault="00D17AD3">
            <w:pPr>
              <w:spacing w:after="0" w:line="240" w:lineRule="auto"/>
              <w:jc w:val="both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33"/>
              </w:numPr>
              <w:tabs>
                <w:tab w:val="left" w:pos="332"/>
              </w:tabs>
              <w:spacing w:after="0" w:line="240" w:lineRule="auto"/>
              <w:ind w:hanging="332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игровая, включая сюжетно-ролевую игру, игру с правилами и другие виды игры, </w:t>
            </w:r>
          </w:p>
          <w:p w:rsidR="00D17AD3" w:rsidRDefault="00E20673" w:rsidP="00FB40AC">
            <w:pPr>
              <w:numPr>
                <w:ilvl w:val="0"/>
                <w:numId w:val="33"/>
              </w:numPr>
              <w:tabs>
                <w:tab w:val="left" w:pos="332"/>
              </w:tabs>
              <w:spacing w:after="0" w:line="240" w:lineRule="auto"/>
              <w:ind w:hanging="332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коммуникативная (общение и взаимодействие со взрослыми и сверстниками), </w:t>
            </w:r>
          </w:p>
          <w:p w:rsidR="00D17AD3" w:rsidRDefault="00E20673" w:rsidP="00FB40AC">
            <w:pPr>
              <w:numPr>
                <w:ilvl w:val="0"/>
                <w:numId w:val="33"/>
              </w:numPr>
              <w:tabs>
                <w:tab w:val="left" w:pos="332"/>
              </w:tabs>
              <w:spacing w:after="0" w:line="240" w:lineRule="auto"/>
              <w:ind w:hanging="332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D17AD3" w:rsidRDefault="00E20673" w:rsidP="00FB40AC">
            <w:pPr>
              <w:numPr>
                <w:ilvl w:val="0"/>
                <w:numId w:val="33"/>
              </w:numPr>
              <w:tabs>
                <w:tab w:val="left" w:pos="332"/>
              </w:tabs>
              <w:spacing w:after="0" w:line="240" w:lineRule="auto"/>
              <w:ind w:hanging="332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восприятие художественной литературы и фольклора, </w:t>
            </w:r>
          </w:p>
          <w:p w:rsidR="00D17AD3" w:rsidRDefault="00E20673" w:rsidP="00FB40AC">
            <w:pPr>
              <w:numPr>
                <w:ilvl w:val="0"/>
                <w:numId w:val="33"/>
              </w:numPr>
              <w:tabs>
                <w:tab w:val="left" w:pos="332"/>
              </w:tabs>
              <w:spacing w:after="0" w:line="240" w:lineRule="auto"/>
              <w:ind w:hanging="332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самообслуживание и элементарный бытовой труд (в помещении и на улице), </w:t>
            </w:r>
          </w:p>
          <w:p w:rsidR="00D17AD3" w:rsidRDefault="00E20673" w:rsidP="00FB40AC">
            <w:pPr>
              <w:numPr>
                <w:ilvl w:val="0"/>
                <w:numId w:val="33"/>
              </w:numPr>
              <w:tabs>
                <w:tab w:val="left" w:pos="332"/>
              </w:tabs>
              <w:spacing w:after="0" w:line="240" w:lineRule="auto"/>
              <w:ind w:hanging="332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D17AD3" w:rsidRDefault="00E20673" w:rsidP="00FB40AC">
            <w:pPr>
              <w:numPr>
                <w:ilvl w:val="0"/>
                <w:numId w:val="33"/>
              </w:numPr>
              <w:tabs>
                <w:tab w:val="left" w:pos="332"/>
              </w:tabs>
              <w:spacing w:after="0" w:line="240" w:lineRule="auto"/>
              <w:ind w:hanging="332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изобразительная (рисование, лепка, аппликация),</w:t>
            </w:r>
          </w:p>
          <w:p w:rsidR="00D17AD3" w:rsidRDefault="00E20673" w:rsidP="00FB40AC">
            <w:pPr>
              <w:numPr>
                <w:ilvl w:val="0"/>
                <w:numId w:val="33"/>
              </w:numPr>
              <w:tabs>
                <w:tab w:val="left" w:pos="332"/>
              </w:tabs>
              <w:spacing w:after="0" w:line="240" w:lineRule="auto"/>
              <w:ind w:hanging="332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D17AD3" w:rsidRDefault="00E20673" w:rsidP="00FB40AC">
            <w:pPr>
              <w:numPr>
                <w:ilvl w:val="0"/>
                <w:numId w:val="33"/>
              </w:numPr>
              <w:tabs>
                <w:tab w:val="left" w:pos="332"/>
              </w:tabs>
              <w:spacing w:after="0" w:line="240" w:lineRule="auto"/>
              <w:ind w:hanging="332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D17AD3" w:rsidRDefault="00D17AD3">
      <w:pP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D17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D17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BD0C51" w:rsidP="00BD0C51">
      <w:pPr>
        <w:tabs>
          <w:tab w:val="left" w:pos="851"/>
          <w:tab w:val="left" w:pos="1134"/>
          <w:tab w:val="left" w:pos="1276"/>
        </w:tabs>
        <w:spacing w:after="0" w:line="240" w:lineRule="auto"/>
        <w:ind w:left="46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</w:t>
      </w:r>
      <w:r w:rsidR="00E20673">
        <w:rPr>
          <w:rFonts w:ascii="Times New Roman" w:eastAsia="Times New Roman" w:hAnsi="Times New Roman" w:cs="Times New Roman"/>
          <w:b/>
          <w:sz w:val="24"/>
        </w:rPr>
        <w:t>Описание вариативных  форм, способов, методов и средств реализации Программы</w:t>
      </w:r>
    </w:p>
    <w:p w:rsidR="00D17AD3" w:rsidRDefault="00D17AD3">
      <w:p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E20673">
      <w:p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реализации части Программы, формируемой участниками образовательных отношений, используются педагогические  технологии.</w:t>
      </w:r>
    </w:p>
    <w:p w:rsidR="00D17AD3" w:rsidRDefault="00E20673">
      <w:pPr>
        <w:spacing w:after="0"/>
        <w:ind w:right="1099"/>
        <w:jc w:val="center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                        Технология детского экспериментирования.</w:t>
      </w:r>
    </w:p>
    <w:p w:rsidR="00D17AD3" w:rsidRPr="00BD0C51" w:rsidRDefault="00E20673">
      <w:pPr>
        <w:spacing w:after="0" w:line="240" w:lineRule="auto"/>
        <w:ind w:firstLine="708"/>
        <w:jc w:val="both"/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</w:pP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Технология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детского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экспериментирования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позволяет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организовать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педагогический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основанный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педагога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воспитанника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Реализация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данной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предполагает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исследовательского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подходов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7AD3" w:rsidRPr="00BD0C51" w:rsidRDefault="00E20673">
      <w:pPr>
        <w:spacing w:after="0" w:line="240" w:lineRule="auto"/>
        <w:ind w:firstLine="708"/>
        <w:jc w:val="both"/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</w:pPr>
      <w:r w:rsidRPr="00BD0C5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Исследовательский</w:t>
      </w:r>
      <w:r w:rsidRPr="00BD0C51">
        <w:rPr>
          <w:rFonts w:ascii="Times New Roman" w:eastAsia="yandex-sans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подход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лежит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обучения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котором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ребенок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ставится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ситуацию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когда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овладевает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понятиями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подходом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решению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процессе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познания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большей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меньшей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степени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организованного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педагогом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17AD3" w:rsidRPr="00BD0C51" w:rsidRDefault="00E20673">
      <w:pPr>
        <w:spacing w:after="0" w:line="240" w:lineRule="auto"/>
        <w:ind w:firstLine="708"/>
        <w:jc w:val="both"/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D0C5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BD0C51">
        <w:rPr>
          <w:rFonts w:ascii="Times New Roman" w:eastAsia="yandex-sans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подход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объясняет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активного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исследовательского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усвоения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социального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опыта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посредством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мотивационного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целенаправленного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7AD3" w:rsidRPr="00BD0C51" w:rsidRDefault="00E20673">
      <w:pPr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</w:pP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Технология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детского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экспериментирования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позволяет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решить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педагогам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следующие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17AD3" w:rsidRPr="00BD0C51" w:rsidRDefault="00E20673" w:rsidP="00FB40AC">
      <w:pPr>
        <w:numPr>
          <w:ilvl w:val="0"/>
          <w:numId w:val="34"/>
        </w:numPr>
        <w:spacing w:after="0" w:line="240" w:lineRule="auto"/>
        <w:ind w:left="720" w:hanging="360"/>
        <w:jc w:val="both"/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</w:pP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выделять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ставить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проблему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которую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разрешить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предлагать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проверять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практическим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путем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7AD3" w:rsidRPr="00BD0C51" w:rsidRDefault="00E20673" w:rsidP="00FB40AC">
      <w:pPr>
        <w:numPr>
          <w:ilvl w:val="0"/>
          <w:numId w:val="34"/>
        </w:numPr>
        <w:spacing w:after="0" w:line="240" w:lineRule="auto"/>
        <w:ind w:left="720" w:hanging="360"/>
        <w:jc w:val="both"/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</w:pP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проверять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экспериментальным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путем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7AD3" w:rsidRPr="00BD0C51" w:rsidRDefault="00E20673" w:rsidP="00FB40AC">
      <w:pPr>
        <w:numPr>
          <w:ilvl w:val="0"/>
          <w:numId w:val="34"/>
        </w:numPr>
        <w:spacing w:after="0" w:line="240" w:lineRule="auto"/>
        <w:ind w:left="720" w:hanging="360"/>
        <w:jc w:val="both"/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</w:pP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делать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выводы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соответствии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результатами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эксперимента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опыта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обобщать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анализировать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7AD3" w:rsidRPr="00BD0C51" w:rsidRDefault="00E20673" w:rsidP="00FB40AC">
      <w:pPr>
        <w:numPr>
          <w:ilvl w:val="0"/>
          <w:numId w:val="34"/>
        </w:numPr>
        <w:spacing w:after="0" w:line="240" w:lineRule="auto"/>
        <w:ind w:left="720" w:hanging="360"/>
        <w:jc w:val="both"/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</w:pP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выделять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существенные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признаки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предметов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сопоставлять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различные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факты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выдвигать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гипотезы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строить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предположения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7AD3" w:rsidRPr="00BD0C51" w:rsidRDefault="00E20673" w:rsidP="00FB40AC">
      <w:pPr>
        <w:numPr>
          <w:ilvl w:val="0"/>
          <w:numId w:val="34"/>
        </w:numPr>
        <w:spacing w:after="0" w:line="240" w:lineRule="auto"/>
        <w:ind w:left="720" w:hanging="360"/>
        <w:jc w:val="both"/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</w:pP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Развивать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умение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отбирать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средства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материалы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экспериментальной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7AD3" w:rsidRPr="00BD0C51" w:rsidRDefault="00E20673" w:rsidP="00FB40AC">
      <w:pPr>
        <w:numPr>
          <w:ilvl w:val="0"/>
          <w:numId w:val="34"/>
        </w:numPr>
        <w:spacing w:after="0" w:line="240" w:lineRule="auto"/>
        <w:ind w:left="720" w:hanging="360"/>
        <w:jc w:val="both"/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</w:pP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Развивать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умение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фиксировать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этапы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действий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действовать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соответствии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алгоритмом</w:t>
      </w:r>
      <w:r w:rsidRPr="00BD0C51">
        <w:rPr>
          <w:rFonts w:ascii="Times New Roman" w:eastAsia="yandex-sans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7AD3" w:rsidRDefault="00D17AD3">
      <w:pPr>
        <w:spacing w:after="0" w:line="240" w:lineRule="auto"/>
        <w:ind w:left="360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D17AD3" w:rsidRDefault="00E206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hd w:val="clear" w:color="auto" w:fill="FFFFFF"/>
        </w:rPr>
        <w:t>Проектная деятельность.</w:t>
      </w:r>
    </w:p>
    <w:p w:rsidR="00D17AD3" w:rsidRDefault="00D17AD3">
      <w:pPr>
        <w:spacing w:after="0" w:line="240" w:lineRule="auto"/>
        <w:ind w:firstLine="708"/>
        <w:rPr>
          <w:rFonts w:ascii="yandex-sans" w:eastAsia="yandex-sans" w:hAnsi="yandex-sans" w:cs="yandex-sans"/>
          <w:b/>
          <w:color w:val="000000"/>
          <w:sz w:val="23"/>
          <w:shd w:val="clear" w:color="auto" w:fill="FFFFFF"/>
        </w:rPr>
      </w:pPr>
    </w:p>
    <w:p w:rsidR="00D17AD3" w:rsidRPr="00BD0C51" w:rsidRDefault="00E20673">
      <w:pPr>
        <w:spacing w:after="0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BD0C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и потребности к активной созидательной деятельности. Осуществлению этой задачи в полной мере способствует проектная деятельность как одна из современных технологий образовательного процесса.</w:t>
      </w:r>
    </w:p>
    <w:p w:rsidR="00D17AD3" w:rsidRPr="00BD0C51" w:rsidRDefault="00E20673">
      <w:pPr>
        <w:spacing w:after="0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BD0C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Метод проектов используется педагогами дошкольных групп. Педагоги не только проектируют свою деятельность, но и разрабатывают интересные проекты на разные темы с воспитанниками и родителями. Проект – это специально организованный воспитателем и самостоятельно выполняемый воспитанниками комплекс действий, завершающих созданием продукта.</w:t>
      </w:r>
    </w:p>
    <w:p w:rsidR="00D17AD3" w:rsidRPr="00BD0C51" w:rsidRDefault="00E20673">
      <w:pPr>
        <w:spacing w:after="0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BD0C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Педагог организуют проектную деятельность начиная со средней группы, учитывая возрастную дифференциацию в развитии проектной деятельности.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984"/>
        <w:gridCol w:w="1050"/>
        <w:gridCol w:w="2768"/>
        <w:gridCol w:w="800"/>
        <w:gridCol w:w="3568"/>
      </w:tblGrid>
      <w:tr w:rsidR="00D17AD3">
        <w:trPr>
          <w:trHeight w:val="1"/>
        </w:trPr>
        <w:tc>
          <w:tcPr>
            <w:tcW w:w="10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ind w:right="-144"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Возрастная дифференциация в развитии проектной деятельности.</w:t>
            </w:r>
          </w:p>
        </w:tc>
      </w:tr>
      <w:tr w:rsidR="00D17AD3">
        <w:trPr>
          <w:trHeight w:val="1"/>
        </w:trPr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ind w:right="-144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>3 – 5, 5 лет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ind w:right="-144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>5-6 лет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ind w:right="-144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>6-7 лет</w:t>
            </w:r>
          </w:p>
        </w:tc>
      </w:tr>
      <w:tr w:rsidR="00D17AD3">
        <w:trPr>
          <w:trHeight w:val="1"/>
        </w:trPr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D0C51" w:rsidRDefault="00E20673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Проектная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D17AD3" w:rsidRPr="00BD0C51" w:rsidRDefault="00E20673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формируется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подражательно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исполнительском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уровне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7AD3" w:rsidRPr="00BD0C51" w:rsidRDefault="00E20673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Активная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взрослого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7AD3" w:rsidRPr="00BD0C51" w:rsidRDefault="00D1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D0C51" w:rsidRDefault="00E20673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Проектная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переходит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развивающий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17AD3" w:rsidRPr="00BD0C51" w:rsidRDefault="00E20673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Взрослый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</w:t>
            </w:r>
          </w:p>
          <w:p w:rsidR="00D17AD3" w:rsidRPr="00BD0C51" w:rsidRDefault="00E20673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генерирует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идеи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подключается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D17AD3" w:rsidRPr="00BD0C51" w:rsidRDefault="00E20673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реализации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идей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7AD3" w:rsidRPr="00BD0C51" w:rsidRDefault="00D1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D0C51" w:rsidRDefault="00E20673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Проектная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достигает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творческого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уровня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взрослого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  <w:p w:rsidR="00D17AD3" w:rsidRPr="00BD0C51" w:rsidRDefault="00E20673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творческой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активности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</w:t>
            </w:r>
          </w:p>
          <w:p w:rsidR="00D17AD3" w:rsidRPr="00BD0C51" w:rsidRDefault="00E20673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условий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самостоятельной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проектной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</w:p>
          <w:p w:rsidR="00D17AD3" w:rsidRPr="00BD0C51" w:rsidRDefault="00D1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этапы метода проектов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детей</w:t>
            </w:r>
          </w:p>
        </w:tc>
      </w:tr>
      <w:tr w:rsidR="00D17AD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yandex-sans" w:eastAsia="yandex-sans" w:hAnsi="yandex-sans" w:cs="yandex-sans"/>
                <w:color w:val="000000"/>
                <w:sz w:val="23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D0C51" w:rsidRDefault="00E206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Целеполагание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D0C51" w:rsidRDefault="00E20673" w:rsidP="00FB40AC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Формулирует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проблему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(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цель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).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При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постановке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цели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определяется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и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продукт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проекта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>.</w:t>
            </w:r>
          </w:p>
          <w:p w:rsidR="00D17AD3" w:rsidRPr="00BD0C51" w:rsidRDefault="00E20673" w:rsidP="00FB40AC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Вводит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в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игровую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(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сюжетную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)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ситуацию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>.</w:t>
            </w:r>
          </w:p>
          <w:p w:rsidR="00D17AD3" w:rsidRPr="00BD0C51" w:rsidRDefault="00E20673" w:rsidP="00FB40AC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Формулирует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proofErr w:type="gramStart"/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задачу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.</w:t>
            </w:r>
            <w:proofErr w:type="gramEnd"/>
          </w:p>
          <w:p w:rsidR="00D17AD3" w:rsidRPr="00BD0C51" w:rsidRDefault="00D1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D0C51" w:rsidRDefault="00E20673" w:rsidP="00FB40AC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lastRenderedPageBreak/>
              <w:t>Вхождение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в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проблему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>.</w:t>
            </w:r>
          </w:p>
          <w:p w:rsidR="00D17AD3" w:rsidRPr="00BD0C51" w:rsidRDefault="00E20673" w:rsidP="00FB40AC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Вживание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в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игровую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ситуацию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>.</w:t>
            </w:r>
          </w:p>
          <w:p w:rsidR="00D17AD3" w:rsidRPr="00BD0C51" w:rsidRDefault="00E20673" w:rsidP="00FB40AC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Принятие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задачи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>.</w:t>
            </w:r>
          </w:p>
          <w:p w:rsidR="00D17AD3" w:rsidRPr="00BD0C51" w:rsidRDefault="00E20673" w:rsidP="00FB40AC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Дополнение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задач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проекта</w:t>
            </w:r>
          </w:p>
          <w:p w:rsidR="00D17AD3" w:rsidRPr="00BD0C51" w:rsidRDefault="00D1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7AD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yandex-sans" w:eastAsia="yandex-sans" w:hAnsi="yandex-sans" w:cs="yandex-sans"/>
                <w:color w:val="000000"/>
                <w:sz w:val="23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D0C51" w:rsidRDefault="00E20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Разработка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проекта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D0C51" w:rsidRDefault="00E20673" w:rsidP="00FB40AC">
            <w:pPr>
              <w:numPr>
                <w:ilvl w:val="0"/>
                <w:numId w:val="37"/>
              </w:numPr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</w:pPr>
            <w:r w:rsidRPr="00BD0C51"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Помогает в решении задачи.</w:t>
            </w:r>
          </w:p>
          <w:p w:rsidR="00D17AD3" w:rsidRPr="00BD0C51" w:rsidRDefault="00E20673" w:rsidP="00FB40AC">
            <w:pPr>
              <w:numPr>
                <w:ilvl w:val="0"/>
                <w:numId w:val="37"/>
              </w:numPr>
              <w:spacing w:after="0" w:line="240" w:lineRule="auto"/>
              <w:ind w:left="825" w:hanging="360"/>
              <w:rPr>
                <w:rFonts w:ascii="Times New Roman" w:eastAsia="Calibri" w:hAnsi="Times New Roman" w:cs="Times New Roman"/>
                <w:sz w:val="20"/>
              </w:rPr>
            </w:pPr>
            <w:r w:rsidRPr="00BD0C51">
              <w:rPr>
                <w:rFonts w:ascii="Times New Roman" w:eastAsia="Times New Roman" w:hAnsi="Times New Roman" w:cs="Times New Roman"/>
                <w:sz w:val="20"/>
              </w:rPr>
              <w:t>Помогает спланировать                       деятельность</w:t>
            </w:r>
          </w:p>
          <w:p w:rsidR="00D17AD3" w:rsidRPr="00BD0C51" w:rsidRDefault="00E20673" w:rsidP="00FB40AC">
            <w:pPr>
              <w:numPr>
                <w:ilvl w:val="0"/>
                <w:numId w:val="37"/>
              </w:numPr>
              <w:spacing w:after="0" w:line="240" w:lineRule="auto"/>
              <w:ind w:left="825" w:hanging="360"/>
              <w:rPr>
                <w:rFonts w:ascii="Times New Roman" w:hAnsi="Times New Roman" w:cs="Times New Roman"/>
              </w:rPr>
            </w:pPr>
            <w:r w:rsidRPr="00BD0C51">
              <w:rPr>
                <w:rFonts w:ascii="Times New Roman" w:eastAsia="Times New Roman" w:hAnsi="Times New Roman" w:cs="Times New Roman"/>
                <w:sz w:val="20"/>
              </w:rPr>
              <w:t>Организует деятельность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D0C51" w:rsidRDefault="00E20673" w:rsidP="00FB40AC">
            <w:pPr>
              <w:numPr>
                <w:ilvl w:val="0"/>
                <w:numId w:val="37"/>
              </w:numPr>
              <w:spacing w:after="0" w:line="240" w:lineRule="auto"/>
              <w:ind w:left="825" w:hanging="360"/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Объединение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детей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в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рабочие</w:t>
            </w:r>
          </w:p>
          <w:p w:rsidR="00D17AD3" w:rsidRPr="00BD0C51" w:rsidRDefault="00E20673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</w:pP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             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группы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>.</w:t>
            </w:r>
          </w:p>
          <w:p w:rsidR="00D17AD3" w:rsidRPr="00BD0C51" w:rsidRDefault="00E20673" w:rsidP="00FB40AC">
            <w:pPr>
              <w:numPr>
                <w:ilvl w:val="0"/>
                <w:numId w:val="38"/>
              </w:numPr>
              <w:spacing w:after="0" w:line="240" w:lineRule="auto"/>
              <w:ind w:left="720" w:hanging="252"/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Распределение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амплуа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>.</w:t>
            </w:r>
          </w:p>
          <w:p w:rsidR="00D17AD3" w:rsidRPr="00BD0C51" w:rsidRDefault="00D1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7AD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yandex-sans" w:eastAsia="yandex-sans" w:hAnsi="yandex-sans" w:cs="yandex-sans"/>
                <w:color w:val="000000"/>
                <w:sz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D0C51" w:rsidRDefault="00E20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Выполнение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проекта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D0C51" w:rsidRDefault="00E20673" w:rsidP="00FB40AC">
            <w:pPr>
              <w:numPr>
                <w:ilvl w:val="0"/>
                <w:numId w:val="39"/>
              </w:numPr>
              <w:spacing w:after="0" w:line="240" w:lineRule="auto"/>
              <w:ind w:left="720" w:hanging="261"/>
              <w:jc w:val="both"/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Практическая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помощь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(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по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необходимости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>)</w:t>
            </w:r>
          </w:p>
          <w:p w:rsidR="00D17AD3" w:rsidRPr="00BD0C51" w:rsidRDefault="00E20673" w:rsidP="00FB40AC">
            <w:pPr>
              <w:numPr>
                <w:ilvl w:val="0"/>
                <w:numId w:val="39"/>
              </w:numPr>
              <w:spacing w:after="0" w:line="240" w:lineRule="auto"/>
              <w:ind w:left="720" w:hanging="261"/>
              <w:jc w:val="both"/>
              <w:rPr>
                <w:rFonts w:ascii="Times New Roman" w:hAnsi="Times New Roman" w:cs="Times New Roman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Направляет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и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контролирует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осуществление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проекта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D0C51" w:rsidRDefault="00E20673" w:rsidP="00FB40AC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Формирование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специфических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знаний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,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умений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и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навыков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>.</w:t>
            </w:r>
          </w:p>
        </w:tc>
      </w:tr>
      <w:tr w:rsidR="00D17AD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yandex-sans" w:eastAsia="yandex-sans" w:hAnsi="yandex-sans" w:cs="yandex-sans"/>
                <w:color w:val="000000"/>
                <w:sz w:val="23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D0C51" w:rsidRDefault="00E20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Подведение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итогов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D0C51" w:rsidRDefault="00E20673" w:rsidP="00FB40AC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Подготовка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к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презентации</w:t>
            </w:r>
          </w:p>
          <w:p w:rsidR="00D17AD3" w:rsidRPr="00BD0C51" w:rsidRDefault="00E20673" w:rsidP="00FB40AC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презентация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D0C51" w:rsidRDefault="00E20673" w:rsidP="00FB40AC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Продукт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деятельности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готовят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к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презентации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>.</w:t>
            </w:r>
          </w:p>
          <w:p w:rsidR="00D17AD3" w:rsidRPr="00BD0C51" w:rsidRDefault="00E20673" w:rsidP="00FB40AC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Представляют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продукт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деятельности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(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зрителям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) </w:t>
            </w:r>
            <w:r w:rsidRPr="00BD0C51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экспертам</w:t>
            </w:r>
            <w:r w:rsidRPr="00BD0C51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>.</w:t>
            </w:r>
          </w:p>
        </w:tc>
      </w:tr>
    </w:tbl>
    <w:p w:rsidR="00D17AD3" w:rsidRDefault="00E20673">
      <w:pPr>
        <w:spacing w:after="0"/>
        <w:ind w:right="-142" w:firstLine="360"/>
        <w:jc w:val="both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>Педагоги организуют следующие виды проектной деятельности:</w:t>
      </w:r>
    </w:p>
    <w:p w:rsidR="00D17AD3" w:rsidRDefault="00E20673" w:rsidP="00FB40AC">
      <w:pPr>
        <w:numPr>
          <w:ilvl w:val="0"/>
          <w:numId w:val="41"/>
        </w:numPr>
        <w:spacing w:after="0"/>
        <w:ind w:left="1080" w:right="-142" w:hanging="360"/>
        <w:jc w:val="both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>творческие проекты;</w:t>
      </w:r>
    </w:p>
    <w:p w:rsidR="00D17AD3" w:rsidRDefault="00E20673" w:rsidP="00FB40AC">
      <w:pPr>
        <w:numPr>
          <w:ilvl w:val="0"/>
          <w:numId w:val="41"/>
        </w:numPr>
        <w:spacing w:after="0"/>
        <w:ind w:left="1080" w:right="-142" w:hanging="360"/>
        <w:jc w:val="both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>познавательные проекты;</w:t>
      </w:r>
    </w:p>
    <w:p w:rsidR="00D17AD3" w:rsidRDefault="00E20673" w:rsidP="00FB40AC">
      <w:pPr>
        <w:numPr>
          <w:ilvl w:val="0"/>
          <w:numId w:val="41"/>
        </w:numPr>
        <w:spacing w:after="0"/>
        <w:ind w:left="1080" w:right="-142" w:hanging="360"/>
        <w:jc w:val="both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>исследовательские проекты.</w:t>
      </w:r>
    </w:p>
    <w:p w:rsidR="00D17AD3" w:rsidRDefault="00D17AD3">
      <w:pPr>
        <w:spacing w:after="0"/>
        <w:ind w:left="1080" w:right="-142"/>
        <w:jc w:val="both"/>
        <w:rPr>
          <w:rFonts w:ascii="Times New Roman" w:eastAsia="Times New Roman" w:hAnsi="Times New Roman" w:cs="Times New Roman"/>
          <w:spacing w:val="-10"/>
          <w:sz w:val="24"/>
        </w:rPr>
      </w:pPr>
    </w:p>
    <w:p w:rsidR="00D17AD3" w:rsidRDefault="00E20673">
      <w:pPr>
        <w:ind w:firstLine="567"/>
        <w:jc w:val="center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Информационно - коммуникационные технологии.</w:t>
      </w:r>
    </w:p>
    <w:p w:rsidR="00D17AD3" w:rsidRDefault="00E20673">
      <w:pPr>
        <w:spacing w:before="13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Информационные технологии, в совокупности с педагогическими технологиями обучения, создают необходимый уровень качества, вариативности, дифференциации и индивидуализации обучения и воспитания.</w:t>
      </w:r>
      <w:r>
        <w:rPr>
          <w:rFonts w:ascii="Arial" w:eastAsia="Arial" w:hAnsi="Arial" w:cs="Arial"/>
          <w:color w:val="333333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Занятия в детском саду имеют свою специфику, они должны быть эмоциональными, яркими, с привлечением большого иллюстрированного материала, с использованием звуковых и видеозаписей. Все это помогает обеспечить  компьютерная техника с ее мультимедийными возможностями.</w:t>
      </w:r>
    </w:p>
    <w:p w:rsidR="00D17AD3" w:rsidRDefault="00E20673">
      <w:pPr>
        <w:spacing w:before="139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>Педагоги активно используют ИКТ в образовательном процессе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: </w:t>
      </w:r>
    </w:p>
    <w:p w:rsidR="00D17AD3" w:rsidRDefault="00E20673" w:rsidP="00FB40AC">
      <w:pPr>
        <w:numPr>
          <w:ilvl w:val="0"/>
          <w:numId w:val="42"/>
        </w:numPr>
        <w:spacing w:before="139"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Подбор иллюстративного материала к совместной организованной деятельности педагога с детьми и для оформления стендов, группы.</w:t>
      </w:r>
    </w:p>
    <w:p w:rsidR="00D17AD3" w:rsidRDefault="00E20673" w:rsidP="00FB40AC">
      <w:pPr>
        <w:numPr>
          <w:ilvl w:val="0"/>
          <w:numId w:val="42"/>
        </w:numPr>
        <w:spacing w:before="139"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Подбор дополнительного познавательного материала.</w:t>
      </w:r>
    </w:p>
    <w:p w:rsidR="00D17AD3" w:rsidRDefault="00E20673" w:rsidP="00FB40AC">
      <w:pPr>
        <w:numPr>
          <w:ilvl w:val="0"/>
          <w:numId w:val="42"/>
        </w:numPr>
        <w:spacing w:before="139"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Обмен опытом, знакомство с периодикой, наработками других педагогов.</w:t>
      </w:r>
    </w:p>
    <w:p w:rsidR="00D17AD3" w:rsidRDefault="00E20673" w:rsidP="00FB40AC">
      <w:pPr>
        <w:numPr>
          <w:ilvl w:val="0"/>
          <w:numId w:val="42"/>
        </w:numPr>
        <w:spacing w:before="139"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Оформление групповой документации, отчётов.</w:t>
      </w:r>
    </w:p>
    <w:p w:rsidR="00D17AD3" w:rsidRDefault="00E20673" w:rsidP="00FB40AC">
      <w:pPr>
        <w:numPr>
          <w:ilvl w:val="0"/>
          <w:numId w:val="42"/>
        </w:numPr>
        <w:spacing w:before="139"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Создание презентаций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</w:p>
    <w:p w:rsidR="00D17AD3" w:rsidRDefault="00D1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7AD3" w:rsidRDefault="00D17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E20673">
      <w:pPr>
        <w:spacing w:before="139" w:after="0" w:line="240" w:lineRule="auto"/>
        <w:ind w:left="-71"/>
        <w:jc w:val="center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>2.3.</w:t>
      </w:r>
      <w:r>
        <w:rPr>
          <w:rFonts w:ascii="Times New Roman" w:eastAsia="Times New Roman" w:hAnsi="Times New Roman" w:cs="Times New Roman"/>
          <w:b/>
          <w:sz w:val="24"/>
        </w:rPr>
        <w:t>Описание образовательной деятельности по профессиональной коррекции нарушений развития детей.</w:t>
      </w:r>
    </w:p>
    <w:p w:rsidR="00D17AD3" w:rsidRDefault="00D17AD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E2067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СОДЕРЖАНИЕ ДЕЯТЕЛЬНОСТИ ПЕДАГОГА-ПСИХОЛОГА</w:t>
      </w:r>
    </w:p>
    <w:p w:rsidR="00D17AD3" w:rsidRDefault="00E2067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работы педагога-психолога: </w:t>
      </w:r>
      <w:r>
        <w:rPr>
          <w:rFonts w:ascii="Times New Roman" w:eastAsia="Times New Roman" w:hAnsi="Times New Roman" w:cs="Times New Roman"/>
          <w:sz w:val="24"/>
        </w:rPr>
        <w:t>осуществление психолого-педагогического сопровождения участников образовательного процесса в условиях ФГОС ДО.</w:t>
      </w:r>
    </w:p>
    <w:p w:rsidR="00D17AD3" w:rsidRDefault="00E2067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D17AD3" w:rsidRDefault="00E20673" w:rsidP="00FB40AC">
      <w:pPr>
        <w:numPr>
          <w:ilvl w:val="0"/>
          <w:numId w:val="43"/>
        </w:numPr>
        <w:tabs>
          <w:tab w:val="left" w:pos="720"/>
        </w:tabs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Оказывать своевременную психологическую консультативную, диагностическую, коррекционно-развивающую помощь детям, родителям и педагогам в решении психологических проблем при подготовке детей к обучению в школе.</w:t>
      </w:r>
    </w:p>
    <w:p w:rsidR="00D17AD3" w:rsidRDefault="00E20673" w:rsidP="00FB40AC">
      <w:pPr>
        <w:numPr>
          <w:ilvl w:val="0"/>
          <w:numId w:val="43"/>
        </w:numPr>
        <w:tabs>
          <w:tab w:val="left" w:pos="720"/>
        </w:tabs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Взаимодействуя с педагогами, осуществлять психолого-педагогическое сопровождение детей, имеющих трудности в психическом развитии, ограниченные возможности здоровья, используя разнообразные формы психопрофилактической и коррекционно-развивающей работы.</w:t>
      </w:r>
    </w:p>
    <w:p w:rsidR="00D17AD3" w:rsidRDefault="00E20673" w:rsidP="00FB40AC">
      <w:pPr>
        <w:numPr>
          <w:ilvl w:val="0"/>
          <w:numId w:val="43"/>
        </w:numPr>
        <w:tabs>
          <w:tab w:val="left" w:pos="720"/>
        </w:tabs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личностному саморазвитию и самореализации педагогов и родителей через различные формы психологического просвещения.</w:t>
      </w:r>
    </w:p>
    <w:p w:rsidR="00D17AD3" w:rsidRDefault="00E20673" w:rsidP="00FB40AC">
      <w:pPr>
        <w:numPr>
          <w:ilvl w:val="0"/>
          <w:numId w:val="43"/>
        </w:numPr>
        <w:tabs>
          <w:tab w:val="left" w:pos="720"/>
        </w:tabs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Содействовать гармонизации психологического климата в детских коллективах. </w:t>
      </w:r>
    </w:p>
    <w:p w:rsidR="00D17AD3" w:rsidRDefault="00E206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направления деятельности: психологическая диагностика, коррекция и развитие, профилактика и просвещение, консультирование, организационно-методическая работа.</w:t>
      </w:r>
    </w:p>
    <w:p w:rsidR="00D17AD3" w:rsidRDefault="00D17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17AD3" w:rsidRPr="00B421F5" w:rsidRDefault="00E20673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421F5">
        <w:rPr>
          <w:rFonts w:ascii="Times New Roman" w:eastAsia="Times New Roman" w:hAnsi="Times New Roman" w:cs="Times New Roman"/>
          <w:b/>
          <w:sz w:val="20"/>
          <w:szCs w:val="20"/>
        </w:rPr>
        <w:t>ОРГАНИЗАЦИЯ ДЕЯТЕЛЬНОСТИ ЛОГОПЕДИЧЕСКОГО ПУНКТА</w:t>
      </w:r>
    </w:p>
    <w:p w:rsidR="00D17AD3" w:rsidRDefault="00E2067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целях оказания коррекционной помощи воспитанникам, имеющим нарушения в развитии речи в дошкольных группах создан логопедический пункт, где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коррекционно-развивающую работу с детьми осуществляет учитель-логопед. Работа логопедического пункта в дошкольных группах регламентирована Положением о логопедическом пункте. </w:t>
      </w:r>
    </w:p>
    <w:p w:rsidR="00D17AD3" w:rsidRDefault="00E20673">
      <w:pPr>
        <w:tabs>
          <w:tab w:val="left" w:pos="567"/>
          <w:tab w:val="left" w:pos="1418"/>
          <w:tab w:val="left" w:pos="1701"/>
          <w:tab w:val="left" w:pos="1843"/>
          <w:tab w:val="left" w:pos="1985"/>
          <w:tab w:val="left" w:pos="212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Целью </w:t>
      </w:r>
      <w:r>
        <w:rPr>
          <w:rFonts w:ascii="Times New Roman" w:eastAsia="Times New Roman" w:hAnsi="Times New Roman" w:cs="Times New Roman"/>
          <w:sz w:val="24"/>
        </w:rPr>
        <w:t>деятельности логопедического пункта является –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своевременное выявление и преодоление отклонений в развитии устной речи у детей дошкольного возраста.</w:t>
      </w:r>
    </w:p>
    <w:p w:rsidR="00D17AD3" w:rsidRDefault="00E20673">
      <w:pPr>
        <w:tabs>
          <w:tab w:val="left" w:pos="567"/>
          <w:tab w:val="left" w:pos="1418"/>
          <w:tab w:val="left" w:pos="1701"/>
          <w:tab w:val="left" w:pos="1843"/>
          <w:tab w:val="left" w:pos="1985"/>
          <w:tab w:val="left" w:pos="212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4"/>
        </w:rPr>
        <w:t>деятельности логопедического пункта:</w:t>
      </w:r>
    </w:p>
    <w:p w:rsidR="00D17AD3" w:rsidRDefault="00E20673">
      <w:pPr>
        <w:tabs>
          <w:tab w:val="left" w:pos="567"/>
          <w:tab w:val="left" w:pos="1418"/>
          <w:tab w:val="left" w:pos="1701"/>
          <w:tab w:val="left" w:pos="1843"/>
          <w:tab w:val="left" w:pos="1985"/>
          <w:tab w:val="left" w:pos="212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своевременно выявлять речевые нарушения у детей дошкольного возраста - воспитанников дошкольной образовательной организации; </w:t>
      </w:r>
    </w:p>
    <w:p w:rsidR="00D17AD3" w:rsidRDefault="00E20673">
      <w:pPr>
        <w:tabs>
          <w:tab w:val="left" w:pos="567"/>
          <w:tab w:val="left" w:pos="1418"/>
          <w:tab w:val="left" w:pos="1701"/>
          <w:tab w:val="left" w:pos="1843"/>
          <w:tab w:val="left" w:pos="1985"/>
          <w:tab w:val="left" w:pos="212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беспечивать коррекцию речевых нарушений  у воспитанников дошкольной образовательной организации;</w:t>
      </w:r>
    </w:p>
    <w:p w:rsidR="00D17AD3" w:rsidRDefault="00E20673">
      <w:pPr>
        <w:tabs>
          <w:tab w:val="left" w:pos="567"/>
          <w:tab w:val="left" w:pos="1418"/>
          <w:tab w:val="left" w:pos="1701"/>
          <w:tab w:val="left" w:pos="1843"/>
          <w:tab w:val="left" w:pos="1985"/>
          <w:tab w:val="left" w:pos="212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оказывать консультативную помощь родителям (законным представителям), педагогам дошкольной образовательной организации по вопросам предупреждения и устранения речевых нарушений у детей дошкольного возраста;</w:t>
      </w:r>
    </w:p>
    <w:p w:rsidR="00D17AD3" w:rsidRDefault="00E20673">
      <w:pPr>
        <w:tabs>
          <w:tab w:val="left" w:pos="567"/>
          <w:tab w:val="left" w:pos="1418"/>
          <w:tab w:val="left" w:pos="1701"/>
          <w:tab w:val="left" w:pos="1843"/>
          <w:tab w:val="left" w:pos="1985"/>
          <w:tab w:val="left" w:pos="212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осуществлять взаимодействие с территориальной психолого-медико-педагогической комиссией (далее - ТПМПК), специалистами учреждений здравоохранения.</w:t>
      </w:r>
    </w:p>
    <w:p w:rsidR="00D17AD3" w:rsidRDefault="00D17AD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E2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Содержание логопедической работы на логопедическом пункте  по преодолению </w:t>
      </w:r>
    </w:p>
    <w:p w:rsidR="00D17AD3" w:rsidRDefault="00E2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речевых нарушений у детей</w:t>
      </w:r>
    </w:p>
    <w:p w:rsidR="00D17AD3" w:rsidRDefault="00D1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756"/>
        <w:gridCol w:w="2561"/>
        <w:gridCol w:w="1181"/>
        <w:gridCol w:w="1284"/>
        <w:gridCol w:w="2265"/>
        <w:gridCol w:w="1661"/>
        <w:gridCol w:w="1494"/>
      </w:tblGrid>
      <w:tr w:rsidR="00D17AD3">
        <w:trPr>
          <w:trHeight w:val="1"/>
        </w:trPr>
        <w:tc>
          <w:tcPr>
            <w:tcW w:w="22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Речевые нарушения</w:t>
            </w:r>
          </w:p>
        </w:tc>
      </w:tr>
      <w:tr w:rsidR="00D17AD3">
        <w:trPr>
          <w:trHeight w:val="1"/>
        </w:trPr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Нарушение произношения</w:t>
            </w:r>
          </w:p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отдельных звуков (ФН)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Фонетико-фонематическое недоразвитие речи (ФФН)</w:t>
            </w:r>
          </w:p>
        </w:tc>
        <w:tc>
          <w:tcPr>
            <w:tcW w:w="7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Общее недоразвитие речи  I, II, III, IV уровней  (ОНР)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Заикание</w:t>
            </w:r>
          </w:p>
        </w:tc>
      </w:tr>
      <w:tr w:rsidR="00D17AD3">
        <w:tc>
          <w:tcPr>
            <w:tcW w:w="22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деятельности</w:t>
            </w:r>
          </w:p>
        </w:tc>
      </w:tr>
      <w:tr w:rsidR="00D17AD3">
        <w:tc>
          <w:tcPr>
            <w:tcW w:w="22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Логопедическое обследование детей 3-7 лет (1-15 сентября, 15-30 мая).</w:t>
            </w:r>
          </w:p>
          <w:p w:rsidR="00D17AD3" w:rsidRDefault="00E20673" w:rsidP="00FB40AC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коррекционно-развивающей деятельности (индивидуальные и подгрупповые занятия)</w:t>
            </w:r>
          </w:p>
          <w:p w:rsidR="00D17AD3" w:rsidRDefault="00E20673" w:rsidP="00FB40AC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 педагогами (родительские собрания, мастер-классы, круглые столы, практикумы, индивидуальные и подгрупповые консультации, посещение открытых занятий, ведение тетради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взаимодействия)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родителями (законными представителями) (родительские собрания, мастер-классы, индивидуальные и подгрупповые консультации, практикумы, оформление рекомендаций в «Уголок логопеда», буклеты). </w:t>
            </w:r>
          </w:p>
          <w:p w:rsidR="00D17AD3" w:rsidRDefault="00E20673" w:rsidP="00FB40AC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со специалистами ППК, ТПМПК.</w:t>
            </w:r>
          </w:p>
        </w:tc>
      </w:tr>
      <w:tr w:rsidR="00D17AD3">
        <w:tc>
          <w:tcPr>
            <w:tcW w:w="22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Диагностический  материал</w:t>
            </w:r>
          </w:p>
        </w:tc>
      </w:tr>
      <w:tr w:rsidR="00D17AD3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Коноваленко С.В., Коноваленко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Эксперсс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-обследование звукопроизношения у детей дошкольного возраста.</w:t>
            </w:r>
          </w:p>
          <w:p w:rsidR="00D17AD3" w:rsidRDefault="00D17AD3">
            <w:pPr>
              <w:spacing w:after="0" w:line="240" w:lineRule="auto"/>
              <w:jc w:val="both"/>
            </w:pPr>
          </w:p>
        </w:tc>
        <w:tc>
          <w:tcPr>
            <w:tcW w:w="7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1.Коноваленко С.В., Коноваленко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Эксперсс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-обследование фонематического слуха и готовности к звуковому анализу у детей дошкольного возраста.</w:t>
            </w:r>
          </w:p>
          <w:p w:rsidR="00D17AD3" w:rsidRDefault="00D17AD3">
            <w:pPr>
              <w:spacing w:after="0" w:line="240" w:lineRule="auto"/>
              <w:jc w:val="both"/>
            </w:pP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Н.В.Диагностический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 к речевой карте дошкольника с тяжелыми нарушениями речи (ОНР) 4-7 лет.</w:t>
            </w:r>
          </w:p>
          <w:p w:rsidR="00D17AD3" w:rsidRDefault="00E20673" w:rsidP="00FB40AC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 Картинный материал к речевой карте дошкольника с тяжелым нарушением речи (ОНР) 4-7 лет.</w:t>
            </w:r>
          </w:p>
          <w:p w:rsidR="00D17AD3" w:rsidRDefault="00E20673" w:rsidP="00FB40AC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Мазанова Е.В., речевые карты для проведения обследования детей 3-4, 4-5, 5-6, 6-7 лет. </w:t>
            </w:r>
          </w:p>
          <w:p w:rsidR="00D17AD3" w:rsidRDefault="00E20673" w:rsidP="00FB40AC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Мазанова Е.В., Обследование речи детей 3-4, 4-5, 5-6, 6-7 лет. Методические рекомендации и речевой материал.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D17A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17AD3">
        <w:trPr>
          <w:trHeight w:val="1"/>
        </w:trPr>
        <w:tc>
          <w:tcPr>
            <w:tcW w:w="22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Программы, методические пособия, дидактический материал</w:t>
            </w:r>
          </w:p>
        </w:tc>
      </w:tr>
      <w:tr w:rsidR="00D17AD3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1.Коноваленко В.В., Коноваленко С.В. Автоматизация звуков у детей: Дидактический материал для логопеда.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Автоматизация звука (С, С' З, З', Ц, Ч, Ш, Ж, Щ, Л, Л', Р,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')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играх и упражнениях. Альбом дошкольника.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Г.А, Вводим звуки в речь. Картотека заданий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автоматизации звуков (С, С' З, З', Ц, Ш, Ж, Щ, Л, Л', Р, Р').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4.Краузе Е.Н., Логопедический массаж, дыхательная гимнастика, артикуляционная гимнастика. </w:t>
            </w:r>
          </w:p>
          <w:p w:rsidR="00D17AD3" w:rsidRDefault="00E20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5.Куликовская Т.А. Логопедические скороговорки и считалки.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1.Филичева Т.Б., Туманова Т.В. Дети с фонетико-фонематическим недоразвитием.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Александрова Т.В. Живые звуки, или фонетика для дошкольников. Учебно-методическое пособие для логопедов и воспитателей.</w:t>
            </w:r>
          </w:p>
          <w:p w:rsidR="00D17AD3" w:rsidRDefault="00D17AD3">
            <w:pPr>
              <w:spacing w:after="0" w:line="240" w:lineRule="auto"/>
              <w:jc w:val="both"/>
            </w:pPr>
          </w:p>
        </w:tc>
        <w:tc>
          <w:tcPr>
            <w:tcW w:w="5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 Конспекты подгрупповых логопедических занятий в группе компенсирующей направленности ДОО для детей с тяжелыми нарушениями речи (ОНР) от 4 до 5 лет (средняя группа).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2.Нищева Н.В. Конспекты подгрупповых логопедических занятий в группе компенсирующей направленности ДОО для детей с тяжелыми нарушениями речи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(ОНР) от 5 до 6 лет (старшая группа).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 Конспекты подгрупповых логопедических занятий в группе компенсирующей направленности ДОО для детей с тяжелыми нарушениями речи (ОНР) от 6 до 7 лет (подготовительная к школе группа).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4.Нищева Н.В. Конспекты подгрупповых логопедических занятий в группе компенсирующей направленности ДОО для детей с тяжелыми нарушениями речи (ОНР) от 3 до 4 лет (вторая младшая группа).</w:t>
            </w:r>
          </w:p>
          <w:p w:rsidR="00D17AD3" w:rsidRDefault="00E20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5.Нищева Н.В. Блокнот логопеда. Секреты развития мелкой моторики у детей 4-7 лет.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Выгодская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Пеллингер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Е.А.. Успенская Л.П. Устранение заикания у дошкольников в игре.</w:t>
            </w:r>
          </w:p>
          <w:p w:rsidR="00D17AD3" w:rsidRDefault="00D17AD3">
            <w:pPr>
              <w:spacing w:after="0" w:line="240" w:lineRule="auto"/>
            </w:pPr>
          </w:p>
        </w:tc>
      </w:tr>
    </w:tbl>
    <w:p w:rsidR="00D17AD3" w:rsidRDefault="00D17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E20673">
      <w:pPr>
        <w:spacing w:after="0"/>
        <w:ind w:left="-7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2.4.</w:t>
      </w:r>
      <w:r>
        <w:rPr>
          <w:rFonts w:ascii="Times New Roman" w:eastAsia="Times New Roman" w:hAnsi="Times New Roman" w:cs="Times New Roman"/>
          <w:b/>
          <w:sz w:val="24"/>
        </w:rPr>
        <w:t>Особенности образовательной  деятельности  разных  видов  и культурных  практик</w:t>
      </w:r>
    </w:p>
    <w:p w:rsidR="00D17AD3" w:rsidRDefault="00E206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ситуациях,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</w:t>
      </w:r>
    </w:p>
    <w:p w:rsidR="00D17AD3" w:rsidRDefault="00E206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основным культурным практикам, осваиваемым дошкольниками в условиях реализации Программы   относятся:</w:t>
      </w:r>
    </w:p>
    <w:p w:rsidR="00D17AD3" w:rsidRDefault="00E20673">
      <w:pPr>
        <w:spacing w:after="0"/>
        <w:ind w:firstLine="709"/>
        <w:jc w:val="both"/>
        <w:rPr>
          <w:rFonts w:ascii="Tahoma" w:eastAsia="Tahoma" w:hAnsi="Tahoma" w:cs="Tahoma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1. Совместная игра воспитателя и детей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</w:t>
      </w:r>
      <w:r>
        <w:rPr>
          <w:rFonts w:ascii="Tahoma" w:eastAsia="Tahoma" w:hAnsi="Tahoma" w:cs="Tahoma"/>
          <w:color w:val="000000"/>
          <w:sz w:val="27"/>
          <w:shd w:val="clear" w:color="auto" w:fill="FFFFFF"/>
        </w:rPr>
        <w:t>.</w:t>
      </w:r>
    </w:p>
    <w:p w:rsidR="00D17AD3" w:rsidRDefault="00E20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 Ситуации общения и накопления положительного социально-эмоционального опыта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</w:t>
      </w:r>
      <w:r>
        <w:rPr>
          <w:rFonts w:ascii="Tahoma" w:eastAsia="Tahoma" w:hAnsi="Tahoma" w:cs="Tahoma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</w:t>
      </w:r>
      <w:r>
        <w:rPr>
          <w:rFonts w:ascii="Tahoma" w:eastAsia="Tahoma" w:hAnsi="Tahoma" w:cs="Tahoma"/>
          <w:color w:val="000000"/>
          <w:sz w:val="27"/>
          <w:shd w:val="clear" w:color="auto" w:fill="FFFFFF"/>
        </w:rPr>
        <w:t>.</w:t>
      </w:r>
    </w:p>
    <w:p w:rsidR="00D17AD3" w:rsidRDefault="00E20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 Творческая мастерская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предоставляет детям условия для использования и применения знаний и умений. Мастерские разнообразны по своей тематике</w:t>
      </w:r>
      <w:r>
        <w:rPr>
          <w:rFonts w:ascii="Tahoma" w:eastAsia="Tahoma" w:hAnsi="Tahoma" w:cs="Tahoma"/>
          <w:color w:val="000000"/>
          <w:sz w:val="27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D17AD3" w:rsidRDefault="00E20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4. Коллективная и индивидуальная трудовая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D17AD3" w:rsidRDefault="00E20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 Детский досуг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вид деятельности, целенаправленно организуемый взрослыми для игры, развлечения, отдыха.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6F6F6"/>
        </w:rPr>
      </w:pPr>
      <w:r>
        <w:rPr>
          <w:rFonts w:ascii="Times New Roman" w:eastAsia="Times New Roman" w:hAnsi="Times New Roman" w:cs="Times New Roman"/>
          <w:b/>
          <w:sz w:val="24"/>
        </w:rPr>
        <w:t>6. Театрализованная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деятельность</w:t>
      </w:r>
      <w:r>
        <w:rPr>
          <w:rFonts w:ascii="Times New Roman" w:eastAsia="Times New Roman" w:hAnsi="Times New Roman" w:cs="Times New Roman"/>
          <w:color w:val="000000"/>
          <w:sz w:val="24"/>
        </w:rPr>
        <w:t> является универсальным средством воспитания и эффективным инструментом обучения дошкольников. Воспитательные возможности этого вида деятельности огромны: её тематика не ограничена и может удовлетворить любые интересы и желания ребёнка. Участвуя в ней, дети знакомятся с окружающим миром во всём его многообразии – через образы, краски, звуки, музыку, а умело поставленные воспитателем вопросы побуждают думать, самостоятельно анализировать, делать выводы и обобщения. Детям предоставлена полная свобода выбора – роли, характера персонажа, манеры исполнения, зачастую текста диалогов, приемов выразительности (речевой, двигательной, мимической и т.д.).</w:t>
      </w:r>
    </w:p>
    <w:p w:rsidR="00D17AD3" w:rsidRDefault="00D17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Культурные практики организуются во второй половине дня,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D17AD3" w:rsidRDefault="00D17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17AD3" w:rsidRDefault="00E20673">
      <w:pPr>
        <w:ind w:left="-7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2.5.Способы и направления поддержки детской инициативы.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 целью поддержки детской самостоятельности и инициативы педагоги создают насыщенную развивающую предметно-пространственную среду, обеспечивающую выбор деятельности по и интересам и взаимодействие со сверстниками. </w:t>
      </w:r>
    </w:p>
    <w:p w:rsidR="00D17AD3" w:rsidRDefault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предусматривает развитие и поддержку детской инициативы.</w:t>
      </w:r>
    </w:p>
    <w:p w:rsidR="00D17AD3" w:rsidRDefault="00D17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9214"/>
      </w:tblGrid>
      <w:tr w:rsidR="00D17AD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Возрастная категория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Приоритетная сфера проявления детской инициативы</w:t>
            </w:r>
          </w:p>
        </w:tc>
      </w:tr>
      <w:tr w:rsidR="00D17AD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1-2 года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Активное самостоятельное передвижение в пространстве, исследование предметов на основе манипулирования</w:t>
            </w:r>
          </w:p>
        </w:tc>
      </w:tr>
      <w:tr w:rsidR="00D17AD3">
        <w:trPr>
          <w:trHeight w:val="1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педагога:</w:t>
            </w:r>
          </w:p>
          <w:p w:rsidR="00D17AD3" w:rsidRDefault="00E20673" w:rsidP="00FB40AC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побуждать детей наблюдать, выделять, обследовать и определять свойства, качества и назначение предметов.</w:t>
            </w:r>
          </w:p>
          <w:p w:rsidR="00D17AD3" w:rsidRDefault="00E20673" w:rsidP="00FB40AC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поддерживать интерес к познанию окружающей действительности с помощью создания проблемных ситуаций, развивающих игрушек, создавать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частосменяющую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развивающую предметную образовательную среду.</w:t>
            </w:r>
          </w:p>
          <w:p w:rsidR="00D17AD3" w:rsidRDefault="00E20673" w:rsidP="00FB40AC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обогащать опыт сенсорного восприятия ребенка во всех областях.</w:t>
            </w:r>
          </w:p>
          <w:p w:rsidR="00D17AD3" w:rsidRDefault="00E20673" w:rsidP="00FB40AC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поддерживать и развивать уверенность в себе и своих возможностях, активность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самостоятельного движения, познания окружающего предметного мира, общения со взрослыми и сверстниками, взаимодействия с миром природы, всегда представляя ребенку необходимую помощь и поддержку в реализации его замысла.</w:t>
            </w:r>
          </w:p>
          <w:p w:rsidR="00D17AD3" w:rsidRDefault="00E20673" w:rsidP="00FB40AC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активно использовать речь в качестве средства эмоциональной содержательной коммуникации, стимулировать речевую активность детей, поддерживать становление инициативной речи. </w:t>
            </w: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17AD3" w:rsidRDefault="00D1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17AD3" w:rsidRDefault="00D1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17AD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2-3 года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Исследовательская деятельность с предметами, материалами, веществами; обогащение собственного сенсорного опыта восприятия окружающего мира.</w:t>
            </w:r>
          </w:p>
        </w:tc>
      </w:tr>
      <w:tr w:rsidR="00D17AD3">
        <w:trPr>
          <w:trHeight w:val="1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педагога:</w:t>
            </w:r>
          </w:p>
          <w:p w:rsidR="00D17AD3" w:rsidRDefault="00E20673" w:rsidP="00FB40AC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      </w:r>
          </w:p>
          <w:p w:rsidR="00D17AD3" w:rsidRDefault="00E20673" w:rsidP="00FB40AC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отмечать и приветствовать даже самые минимальные успехи детей;</w:t>
            </w:r>
          </w:p>
          <w:p w:rsidR="00D17AD3" w:rsidRDefault="00E20673" w:rsidP="00FB40AC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не критиковать результаты деятельности ребенка и его самого как личность;</w:t>
            </w:r>
          </w:p>
          <w:p w:rsidR="00D17AD3" w:rsidRDefault="00E20673" w:rsidP="00FB40AC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      </w:r>
          </w:p>
          <w:p w:rsidR="00D17AD3" w:rsidRDefault="00E20673" w:rsidP="00FB40AC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      </w:r>
          </w:p>
          <w:p w:rsidR="00D17AD3" w:rsidRDefault="00E20673" w:rsidP="00FB40AC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поддерживать интерес ребенка к тому, что он рассматривает и наблюдает в разные режимные моменты;</w:t>
            </w:r>
          </w:p>
          <w:p w:rsidR="00D17AD3" w:rsidRDefault="00E20673" w:rsidP="00FB40AC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устанавливать простые и понятные детям нормы жизни группы, четко исполнять правила поведения всеми детьми;</w:t>
            </w:r>
          </w:p>
          <w:p w:rsidR="00D17AD3" w:rsidRDefault="00E20673" w:rsidP="00FB40AC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проводить все режимные моменты в эмоционально положительном настроении, избегать ситуации спешки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потарапливания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детей;</w:t>
            </w:r>
          </w:p>
          <w:p w:rsidR="00D17AD3" w:rsidRDefault="00E20673" w:rsidP="00FB40AC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для поддержания инициативы в продуктивной деятельности по указанию ребенка создавать для него изображения или поделку;</w:t>
            </w:r>
          </w:p>
          <w:p w:rsidR="00D17AD3" w:rsidRDefault="00E20673" w:rsidP="00FB40AC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содержать в доступном месте все игрушки и материалы;</w:t>
            </w:r>
          </w:p>
          <w:p w:rsidR="00D17AD3" w:rsidRDefault="00E20673" w:rsidP="00FB40AC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      </w: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3-4 года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Игровая и продуктивная деятельность</w:t>
            </w:r>
          </w:p>
        </w:tc>
      </w:tr>
      <w:tr w:rsidR="00D17AD3">
        <w:trPr>
          <w:trHeight w:val="1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педагога:</w:t>
            </w:r>
          </w:p>
          <w:p w:rsidR="00D17AD3" w:rsidRDefault="00E20673" w:rsidP="00FB40AC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создавать условия для реализации собственных планов и замыслов каждого ребенка;</w:t>
            </w:r>
          </w:p>
          <w:p w:rsidR="00D17AD3" w:rsidRDefault="00E20673" w:rsidP="00FB40AC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рассказывать детям о из реальных, а также возможных в будущем достижениях;</w:t>
            </w:r>
          </w:p>
          <w:p w:rsidR="00D17AD3" w:rsidRDefault="00E20673" w:rsidP="00FB40AC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отмечать и публично поддерживать любые успехи детей;</w:t>
            </w:r>
          </w:p>
          <w:p w:rsidR="00D17AD3" w:rsidRDefault="00E20673" w:rsidP="00FB40AC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всемерно поощрять самостоятельность детей и расширять её сферу;</w:t>
            </w:r>
          </w:p>
          <w:p w:rsidR="00D17AD3" w:rsidRDefault="00E20673" w:rsidP="00FB40AC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помогать ребенку найти способ реализации собственных поставленных целей;</w:t>
            </w:r>
          </w:p>
          <w:p w:rsidR="00D17AD3" w:rsidRDefault="00E20673" w:rsidP="00FB40AC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способствовать стремлению научиться делать что-то и поддерживать радостное ощущение возрастающей умелости;</w:t>
            </w:r>
          </w:p>
          <w:p w:rsidR="00D17AD3" w:rsidRDefault="00E20673" w:rsidP="00FB40AC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в ходе занятий и в повседневной жизни терпимо относится к затруднениям ребенка, позволять действовать ему в своем темпе;</w:t>
            </w:r>
          </w:p>
          <w:p w:rsidR="00D17AD3" w:rsidRDefault="00E20673" w:rsidP="00FB40AC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      </w:r>
          </w:p>
          <w:p w:rsidR="00D17AD3" w:rsidRDefault="00E20673" w:rsidP="00FB40AC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учитывать индивидуальные особенности детей, стремиться найти подход к застенчивым, нерешительным, конфликтным, непопулярным детям;</w:t>
            </w:r>
          </w:p>
          <w:p w:rsidR="00D17AD3" w:rsidRDefault="00E20673" w:rsidP="00FB40AC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уважать и ценить каждого ребенка независимо от его достижений, достоинств и недостатков;</w:t>
            </w:r>
          </w:p>
          <w:p w:rsidR="00D17AD3" w:rsidRDefault="00E20673" w:rsidP="00FB40AC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      </w:r>
          </w:p>
          <w:p w:rsidR="00D17AD3" w:rsidRDefault="00E20673" w:rsidP="00FB40AC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всегда предоставлять детям возможность для реализации замыслов в творческой игровой и продуктивной деятельности.</w:t>
            </w: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4-5 лет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Познавательная деятельность, расширение информационного кругозора, игровая деятельность со сверстниками.</w:t>
            </w:r>
          </w:p>
        </w:tc>
      </w:tr>
      <w:tr w:rsidR="00D17AD3">
        <w:trPr>
          <w:trHeight w:val="1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педагога:</w:t>
            </w:r>
          </w:p>
          <w:p w:rsidR="00D17AD3" w:rsidRDefault="00E20673" w:rsidP="00FB40AC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способствовать стремлению детей делать собственные умозаключения, относится к их попыткам внимательно, с уважением;</w:t>
            </w:r>
          </w:p>
          <w:p w:rsidR="00D17AD3" w:rsidRDefault="00E20673" w:rsidP="00FB40AC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      </w:r>
          </w:p>
          <w:p w:rsidR="00D17AD3" w:rsidRDefault="00E20673" w:rsidP="00FB40AC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создавать условия, обеспечивающие детям возможность конструировать из различных материалов себе "дом", укрытие для сюжетных игр;</w:t>
            </w:r>
          </w:p>
          <w:p w:rsidR="00D17AD3" w:rsidRDefault="00E20673" w:rsidP="00FB40AC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при необходимости осуждать негативный поступок ребенка с глазу на глаз, но не допускать критики его личности, его качеств;</w:t>
            </w:r>
          </w:p>
          <w:p w:rsidR="00D17AD3" w:rsidRDefault="00E20673" w:rsidP="00FB40AC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не допускать диктата, навязывания в выборе сюжетов игр;</w:t>
            </w:r>
          </w:p>
          <w:p w:rsidR="00D17AD3" w:rsidRDefault="00E20673" w:rsidP="00FB40AC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      </w:r>
          </w:p>
          <w:p w:rsidR="00D17AD3" w:rsidRDefault="00E20673" w:rsidP="00FB40AC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привлекать детей к украшению группы к различным мероприятиям, обсуждая разные возможности и предложения;</w:t>
            </w:r>
          </w:p>
          <w:p w:rsidR="00D17AD3" w:rsidRDefault="00E20673" w:rsidP="00FB40AC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побуждать детей формировать и выражать собственную эстетическую оценку воспринимаемого, не навязывая им мнение взрослого;</w:t>
            </w:r>
          </w:p>
          <w:p w:rsidR="00D17AD3" w:rsidRDefault="00E20673" w:rsidP="00FB40AC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привлекать детей к планированию жизни группы на день, опираться на их желание во время занятий;</w:t>
            </w:r>
          </w:p>
          <w:p w:rsidR="00D17AD3" w:rsidRDefault="00E20673" w:rsidP="00FB40AC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читать и рассказывать детям по их просьбе, включать музыку.</w:t>
            </w: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5-6 лет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Внеситуативно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личностное общение со взрослыми и сверстниками, а также информационно познавательная инициатива</w:t>
            </w:r>
          </w:p>
        </w:tc>
      </w:tr>
      <w:tr w:rsidR="00D17AD3">
        <w:trPr>
          <w:trHeight w:val="1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педагога:</w:t>
            </w:r>
          </w:p>
          <w:p w:rsidR="00D17AD3" w:rsidRDefault="00E20673" w:rsidP="00FB40AC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      </w:r>
          </w:p>
          <w:p w:rsidR="00D17AD3" w:rsidRDefault="00E20673" w:rsidP="00FB40AC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уважать индивидуальные вкусы и привычки детей;</w:t>
            </w:r>
          </w:p>
          <w:p w:rsidR="00D17AD3" w:rsidRDefault="00E20673" w:rsidP="00FB40AC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      </w:r>
          </w:p>
          <w:p w:rsidR="00D17AD3" w:rsidRDefault="00E20673" w:rsidP="00FB40AC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создавать условия для разнообразной самостоятельной творческой деятельности детей;</w:t>
            </w:r>
          </w:p>
          <w:p w:rsidR="00D17AD3" w:rsidRDefault="00E20673" w:rsidP="00FB40AC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при необходимости помогать детям в решении проблем организации игры;</w:t>
            </w:r>
          </w:p>
          <w:p w:rsidR="00D17AD3" w:rsidRDefault="00E20673" w:rsidP="00FB40AC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привлекать детей к планированию жизни группы на день и на более отдаленную перспективу. Обсуждать совместные проекты;</w:t>
            </w:r>
          </w:p>
          <w:p w:rsidR="00D17AD3" w:rsidRDefault="00E20673" w:rsidP="00FB40AC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создавать условия и выделять время для самостоятельной творческой, познавательной деятельности детей по интересам.</w:t>
            </w: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</w:t>
            </w:r>
          </w:p>
        </w:tc>
      </w:tr>
      <w:tr w:rsidR="00D17AD3">
        <w:trPr>
          <w:trHeight w:val="1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педагога:</w:t>
            </w:r>
          </w:p>
          <w:p w:rsidR="00D17AD3" w:rsidRDefault="00E20673" w:rsidP="00FB40AC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      </w:r>
          </w:p>
          <w:p w:rsidR="00D17AD3" w:rsidRDefault="00E20673" w:rsidP="00FB40AC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      </w:r>
          </w:p>
          <w:p w:rsidR="00D17AD3" w:rsidRDefault="00E20673" w:rsidP="00FB40AC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создавать ситуации, позволяющие ребенку реализовать свою компетентность, обретая уважение и признание взрослых и сверстников;</w:t>
            </w:r>
          </w:p>
          <w:p w:rsidR="00D17AD3" w:rsidRDefault="00E20673" w:rsidP="00FB40AC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обращаться к детям, с просьбой продемонстрировать свои достижения и научить его добиваться таких же результатов сверстников;</w:t>
            </w:r>
          </w:p>
          <w:p w:rsidR="00D17AD3" w:rsidRDefault="00E20673" w:rsidP="00FB40AC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поддерживать чувство гордости за свой труд и удовлетворение его результатами;</w:t>
            </w:r>
          </w:p>
          <w:p w:rsidR="00D17AD3" w:rsidRDefault="00E20673" w:rsidP="00FB40AC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      </w:r>
          </w:p>
          <w:p w:rsidR="00D17AD3" w:rsidRDefault="00E20673" w:rsidP="00FB40AC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при необходимости помогать детям решать проблемы при организации игры;</w:t>
            </w:r>
          </w:p>
          <w:p w:rsidR="00D17AD3" w:rsidRDefault="00E20673" w:rsidP="00FB40AC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проводить планирование жизни группы на день, неделю, месяц с учетом интересов детей, стараться реализовывать их пожелания и предложения;</w:t>
            </w:r>
          </w:p>
          <w:p w:rsidR="00D17AD3" w:rsidRDefault="00E20673" w:rsidP="00FB40AC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презентовать продукты детского творчества другим детям, родителям, педагогам (концерты, выставки и др.)</w:t>
            </w:r>
          </w:p>
        </w:tc>
      </w:tr>
    </w:tbl>
    <w:p w:rsidR="00D17AD3" w:rsidRDefault="00D17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17AD3" w:rsidRDefault="00E20673">
      <w:pPr>
        <w:tabs>
          <w:tab w:val="left" w:pos="8040"/>
        </w:tabs>
        <w:spacing w:after="44" w:line="240" w:lineRule="auto"/>
        <w:ind w:left="-71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2.6.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Особенности взаимодействия педагогического коллектива с семьями воспитанников</w:t>
      </w:r>
    </w:p>
    <w:p w:rsidR="00D17AD3" w:rsidRDefault="00E20673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организации совместной работы  с семьями соблюдаются </w:t>
      </w:r>
      <w:r>
        <w:rPr>
          <w:rFonts w:ascii="Times New Roman" w:eastAsia="Times New Roman" w:hAnsi="Times New Roman" w:cs="Times New Roman"/>
          <w:b/>
          <w:sz w:val="24"/>
        </w:rPr>
        <w:t>принципы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17AD3" w:rsidRDefault="00E20673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D17AD3" w:rsidRDefault="00E20673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сотрудничество педагогов и родителей в воспитании детей;</w:t>
      </w:r>
    </w:p>
    <w:p w:rsidR="00D17AD3" w:rsidRDefault="00E20673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активной развивающей среды, обеспечивающей единые подходы к развитию личности в семье и детском коллективе;</w:t>
      </w:r>
    </w:p>
    <w:p w:rsidR="00D17AD3" w:rsidRDefault="00E20673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диагностика общих и частных проблем в развитии и воспитании ребенка.</w:t>
      </w:r>
    </w:p>
    <w:p w:rsidR="00D17AD3" w:rsidRDefault="00E20673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Направления взаимодействия с семьями воспитанников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685"/>
        <w:gridCol w:w="4359"/>
      </w:tblGrid>
      <w:tr w:rsidR="00D17AD3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 использования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проведения </w:t>
            </w:r>
          </w:p>
        </w:tc>
      </w:tr>
      <w:tr w:rsidR="00D17AD3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Информационно-аналитическое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интересов, потребностей, запросов родителей, уровня их педагогической грамотности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Проведение анкетирования.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Почтовый ящик «Ваши вопросы – наши ответы»</w:t>
            </w: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Познавательные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родителей с возрастными и психологическими особенностями детей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дошкольного возраста. Формирование у родителей практических навыков воспитания детей.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Проведение собраний, консультаций в нетрадиционной форме.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Педагогическая гостиная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Проектная деятельность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Деловая игра.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Обогащение РППС групп.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Совместные занятия для детей  и родителей.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7AD3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Досуговые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Совместные досуги, праздники, концерты.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Выставки  работ детей и родителей.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Творческие гостиные, мастерские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Конкурсы.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Прогулки выходного дня.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7AD3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Наглядно-информационные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родителей с работой ДОУ. Формирование знаний о воспитании и развитии детей.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Информационные стенды, папки - передвижки.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Газеты для детей и родителей.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Дни открытых дверей.</w:t>
            </w:r>
          </w:p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Открытые просмотры.</w:t>
            </w:r>
          </w:p>
        </w:tc>
      </w:tr>
    </w:tbl>
    <w:p w:rsidR="00D17AD3" w:rsidRDefault="00D17AD3">
      <w:pPr>
        <w:spacing w:after="44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E20673">
      <w:pPr>
        <w:spacing w:after="4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Анализируя отзывы детей, родителей, педагогов о результатах проведения мероприятий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родителями  сложились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свои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традиции: </w:t>
      </w:r>
    </w:p>
    <w:p w:rsidR="00D17AD3" w:rsidRDefault="00D17AD3">
      <w:pPr>
        <w:tabs>
          <w:tab w:val="left" w:pos="8040"/>
        </w:tabs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8"/>
        <w:gridCol w:w="3568"/>
        <w:gridCol w:w="3568"/>
      </w:tblGrid>
      <w:tr w:rsidR="00D17AD3">
        <w:trPr>
          <w:trHeight w:val="1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tabs>
                <w:tab w:val="left" w:pos="8040"/>
              </w:tabs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Форма работы/мероприятие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tabs>
                <w:tab w:val="left" w:pos="8040"/>
              </w:tabs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 деятельности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tabs>
                <w:tab w:val="left" w:pos="8040"/>
              </w:tabs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Регулярность проведения</w:t>
            </w:r>
          </w:p>
        </w:tc>
      </w:tr>
      <w:tr w:rsidR="00D17AD3">
        <w:trPr>
          <w:trHeight w:val="1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tabs>
                <w:tab w:val="left" w:pos="8040"/>
              </w:tabs>
              <w:spacing w:after="4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Выставки-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творческих работ семей воспитанников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tabs>
                <w:tab w:val="left" w:pos="8040"/>
              </w:tabs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Дети совместно с родителями дома изготавливают поделку на тему конкурса и представляют ее на конкурс.</w:t>
            </w:r>
          </w:p>
          <w:p w:rsidR="00D17AD3" w:rsidRDefault="00D17AD3">
            <w:pPr>
              <w:tabs>
                <w:tab w:val="left" w:pos="8040"/>
              </w:tabs>
              <w:spacing w:after="44" w:line="240" w:lineRule="auto"/>
              <w:jc w:val="both"/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tabs>
                <w:tab w:val="left" w:pos="8040"/>
              </w:tabs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 раза в год</w:t>
            </w:r>
          </w:p>
        </w:tc>
      </w:tr>
      <w:tr w:rsidR="00D17AD3">
        <w:trPr>
          <w:trHeight w:val="1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tabs>
                <w:tab w:val="left" w:pos="8040"/>
              </w:tabs>
              <w:spacing w:after="4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детей и родителей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tabs>
                <w:tab w:val="left" w:pos="8040"/>
              </w:tabs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 назначенный день дети и родители приглашаются в физкультурный зал, где их ждут воспитатели, которые предлагают сделать сувениры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определенному празднику в нетрадиционных техниках.</w:t>
            </w:r>
          </w:p>
          <w:p w:rsidR="00D17AD3" w:rsidRDefault="00E20673">
            <w:pPr>
              <w:tabs>
                <w:tab w:val="left" w:pos="8040"/>
              </w:tabs>
              <w:spacing w:after="4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На мастерскую приглашаются дети любого возраста.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tabs>
                <w:tab w:val="left" w:pos="8040"/>
              </w:tabs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Не реже 1 раза в год</w:t>
            </w:r>
          </w:p>
        </w:tc>
      </w:tr>
      <w:tr w:rsidR="00D17AD3">
        <w:trPr>
          <w:trHeight w:val="1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tabs>
                <w:tab w:val="left" w:pos="8040"/>
              </w:tabs>
              <w:spacing w:after="4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 Дню Матери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tabs>
                <w:tab w:val="left" w:pos="8040"/>
              </w:tabs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номерах концерта участвуют дети и родители.</w:t>
            </w:r>
          </w:p>
          <w:p w:rsidR="00D17AD3" w:rsidRDefault="00E20673">
            <w:pPr>
              <w:tabs>
                <w:tab w:val="left" w:pos="8040"/>
              </w:tabs>
              <w:spacing w:after="4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Номера готовят родители самостоятельно, педагог им только в помощь. 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tabs>
                <w:tab w:val="left" w:pos="8040"/>
              </w:tabs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 раз в год</w:t>
            </w:r>
          </w:p>
        </w:tc>
      </w:tr>
      <w:tr w:rsidR="00D17AD3">
        <w:trPr>
          <w:trHeight w:val="1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tabs>
                <w:tab w:val="left" w:pos="8040"/>
              </w:tabs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собрание родителей,</w:t>
            </w:r>
          </w:p>
          <w:p w:rsidR="00D17AD3" w:rsidRDefault="00E20673">
            <w:pPr>
              <w:tabs>
                <w:tab w:val="left" w:pos="8040"/>
              </w:tabs>
              <w:spacing w:after="4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 родительские собрания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tabs>
                <w:tab w:val="left" w:pos="8040"/>
              </w:tabs>
              <w:spacing w:after="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рамках собрания родители повышают свои знания по воспитанию и обучению детей.</w:t>
            </w:r>
          </w:p>
          <w:p w:rsidR="00D17AD3" w:rsidRDefault="00D17AD3">
            <w:pPr>
              <w:tabs>
                <w:tab w:val="left" w:pos="8040"/>
              </w:tabs>
              <w:spacing w:after="44" w:line="240" w:lineRule="auto"/>
              <w:jc w:val="both"/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52"/>
              </w:numPr>
              <w:tabs>
                <w:tab w:val="left" w:pos="8040"/>
              </w:tabs>
              <w:spacing w:after="44" w:line="24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-2 раза в год</w:t>
            </w:r>
          </w:p>
          <w:p w:rsidR="00D17AD3" w:rsidRDefault="00E20673">
            <w:pPr>
              <w:tabs>
                <w:tab w:val="left" w:pos="8040"/>
              </w:tabs>
              <w:spacing w:after="44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ежеквартально</w:t>
            </w:r>
          </w:p>
        </w:tc>
      </w:tr>
    </w:tbl>
    <w:p w:rsidR="00D17AD3" w:rsidRDefault="00D17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E20673">
      <w:pPr>
        <w:ind w:left="-7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2.7.Коррекционная работа в ДОУ с детьми ОВЗ</w:t>
      </w:r>
    </w:p>
    <w:p w:rsidR="00D17AD3" w:rsidRDefault="00E20673" w:rsidP="00FB40AC">
      <w:pPr>
        <w:numPr>
          <w:ilvl w:val="0"/>
          <w:numId w:val="53"/>
        </w:num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дошкольном учреждении обучаются и воспитывается 1 ребенок с ограниченными возможностями здоровья (ОВЗ</w:t>
      </w:r>
      <w:proofErr w:type="gramStart"/>
      <w:r>
        <w:rPr>
          <w:rFonts w:ascii="Times New Roman" w:eastAsia="Times New Roman" w:hAnsi="Times New Roman" w:cs="Times New Roman"/>
          <w:sz w:val="24"/>
        </w:rPr>
        <w:t>),который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посещают комбинированную группу, в группе осуществляется совместное образование здоровых детей и детей с ОВЗ в соответствии с образовательной программой дошкольного образования и адаптированной для детей с ОВЗ с учетом особенности их психофизического развития и индивидуальных возможностей. </w:t>
      </w:r>
    </w:p>
    <w:p w:rsidR="00D17AD3" w:rsidRDefault="00E20673">
      <w:pPr>
        <w:spacing w:before="100" w:after="100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«Примерной адаптированной основной программой дошкольного образования детей с задержкой психического развития»;</w:t>
      </w:r>
    </w:p>
    <w:p w:rsidR="00D17AD3" w:rsidRDefault="00E20673">
      <w:pPr>
        <w:spacing w:before="100" w:after="100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Комплексной образовательной программой дошкольного образования для детей с тяжелыми нарушениями речи (общим недоразвитием речи) с 3 до 7 лет», автор Н.В.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D17AD3" w:rsidRDefault="00E20673" w:rsidP="00FB40AC">
      <w:pPr>
        <w:numPr>
          <w:ilvl w:val="0"/>
          <w:numId w:val="54"/>
        </w:num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  организуется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коррекционная работа.  </w:t>
      </w:r>
    </w:p>
    <w:p w:rsidR="00D17AD3" w:rsidRDefault="00E20673" w:rsidP="00FB40AC">
      <w:pPr>
        <w:numPr>
          <w:ilvl w:val="0"/>
          <w:numId w:val="54"/>
        </w:num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задача коррекционно-педагогической работы — создание условий для всестороннего развития ребенка с ОВЗ в целях обогащения его социального опыта и гармоничного включения в коллектив сверстников.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2678"/>
        <w:gridCol w:w="8568"/>
      </w:tblGrid>
      <w:tr w:rsidR="00D17AD3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 w:rsidP="00FB40AC">
            <w:pPr>
              <w:numPr>
                <w:ilvl w:val="0"/>
                <w:numId w:val="54"/>
              </w:numPr>
              <w:ind w:left="540" w:hanging="5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</w:p>
        </w:tc>
      </w:tr>
      <w:tr w:rsidR="00D17AD3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«Социально-коммуникативное развитие»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>Овладение навыками коммуникации и обеспечение оптимального вхождения детей с ОВЗ в общественную жизнь.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 </w:t>
            </w:r>
          </w:p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формирование навыков самообслуживания; </w:t>
            </w:r>
          </w:p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формирование умения сотрудничать с взрослыми и сверстниками; адекватно воспринимать окружающие предметы и явления, положительно относиться к ним; </w:t>
            </w:r>
          </w:p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 </w:t>
            </w:r>
          </w:p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>•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</w:t>
            </w:r>
          </w:p>
        </w:tc>
      </w:tr>
      <w:tr w:rsidR="00D17AD3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>«Познавательное развитие»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формирование и совершенствование перцептивных действий; </w:t>
            </w:r>
          </w:p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ознакомление и формирование сенсорных эталонов; </w:t>
            </w:r>
          </w:p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развитие внимания, памяти; </w:t>
            </w:r>
          </w:p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>• развитие наглядно-действенного и наглядно-образного мышления.</w:t>
            </w:r>
          </w:p>
        </w:tc>
      </w:tr>
      <w:tr w:rsidR="00D17AD3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«Речевое развитие»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>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формирование структурных компонентов системы языка 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лексического, грамматического; </w:t>
            </w:r>
          </w:p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формирование навыков владения языком в его коммуникативной функции — развитие связной речи, двух форм речевого общения — диалога и монолога;</w:t>
            </w:r>
          </w:p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 xml:space="preserve"> • формирование способности к элементарному осознанию явлений языка и речи.</w:t>
            </w:r>
          </w:p>
        </w:tc>
      </w:tr>
      <w:tr w:rsidR="00D17AD3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>«Художественно-эстетическое развитие»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>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обучение детей созданию творческих работ;</w:t>
            </w:r>
          </w:p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>•слушание детьми музыки, пение, выполнение музыкально-ритмических движений, танцы, игра на музыкальных инструментах.</w:t>
            </w:r>
          </w:p>
        </w:tc>
      </w:tr>
      <w:tr w:rsidR="00D17AD3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>«Физическое развитие»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функций формирующегося организма,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двигательных навыков, тонкой ручной моторики, зрительно-пространственной координации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формировать у ребенка осознанное отношение к своим силам в сравнении с силами здоровых сверстников;</w:t>
            </w:r>
          </w:p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• развивать способность к преодолению не только физических, но и психологических барьеров, препятствующих полноценной жизни;</w:t>
            </w:r>
          </w:p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• формировать компенсаторные навыки, умение использовать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разных систем и органов вместо отсутствующих или нарушенных; • развивать способность к преодолению физических нагрузок,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полноценного функционирования в обществе; </w:t>
            </w:r>
          </w:p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      </w:r>
          </w:p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• формировать осознание необходимости своего личного вклада в жизнь общества; </w:t>
            </w:r>
          </w:p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>• формировать желание улучшать свои личностные качества.</w:t>
            </w:r>
          </w:p>
        </w:tc>
      </w:tr>
    </w:tbl>
    <w:p w:rsidR="00D17AD3" w:rsidRDefault="00D17AD3">
      <w:pPr>
        <w:rPr>
          <w:rFonts w:ascii="Times New Roman" w:eastAsia="Times New Roman" w:hAnsi="Times New Roman" w:cs="Times New Roman"/>
          <w:b/>
          <w:sz w:val="24"/>
        </w:rPr>
      </w:pPr>
    </w:p>
    <w:p w:rsidR="00D17AD3" w:rsidRDefault="00E2067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Условия воспитания и обучения детей с ОВЗ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10489"/>
      </w:tblGrid>
      <w:tr w:rsidR="00D17AD3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условий</w:t>
            </w:r>
          </w:p>
          <w:p w:rsidR="00D17AD3" w:rsidRDefault="00D17AD3">
            <w:pPr>
              <w:jc w:val="center"/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D17AD3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>Кадровое обеспечение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Специалисты, организующие коррекционную работу с детьми ОВЗ:</w:t>
            </w:r>
          </w:p>
          <w:p w:rsidR="00D17AD3" w:rsidRDefault="00E20673" w:rsidP="00FB40AC">
            <w:pPr>
              <w:numPr>
                <w:ilvl w:val="0"/>
                <w:numId w:val="5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– психолог,</w:t>
            </w:r>
          </w:p>
          <w:p w:rsidR="00D17AD3" w:rsidRDefault="00E20673" w:rsidP="00FB40AC">
            <w:pPr>
              <w:numPr>
                <w:ilvl w:val="0"/>
                <w:numId w:val="5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– логопед, </w:t>
            </w:r>
          </w:p>
          <w:p w:rsidR="00D17AD3" w:rsidRDefault="00E20673" w:rsidP="00FB40AC">
            <w:pPr>
              <w:numPr>
                <w:ilvl w:val="0"/>
                <w:numId w:val="5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воспитатель,</w:t>
            </w:r>
          </w:p>
          <w:p w:rsidR="00D17AD3" w:rsidRDefault="00E20673" w:rsidP="00FB40AC">
            <w:pPr>
              <w:numPr>
                <w:ilvl w:val="0"/>
                <w:numId w:val="5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руководитель,</w:t>
            </w:r>
          </w:p>
          <w:p w:rsidR="00D17AD3" w:rsidRDefault="00D17AD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педагогические условия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>Адаптированная образовательная программа</w:t>
            </w:r>
          </w:p>
        </w:tc>
      </w:tr>
      <w:tr w:rsidR="00D17AD3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>Материально – технические условия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материалы и дидактические пособия в РППС</w:t>
            </w:r>
          </w:p>
          <w:p w:rsidR="00D17AD3" w:rsidRDefault="00E20673">
            <w:r>
              <w:rPr>
                <w:rFonts w:ascii="Times New Roman" w:eastAsia="Times New Roman" w:hAnsi="Times New Roman" w:cs="Times New Roman"/>
                <w:sz w:val="24"/>
              </w:rPr>
              <w:t>Кабинет педагога-психолога, кабинет учителя – логопеда.</w:t>
            </w:r>
          </w:p>
        </w:tc>
      </w:tr>
    </w:tbl>
    <w:p w:rsidR="00D17AD3" w:rsidRDefault="00D17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17AD3" w:rsidRDefault="00E2067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3.ОРГАНИЗАЦИОННЫЙ РАЗДЕЛ</w:t>
      </w:r>
    </w:p>
    <w:p w:rsidR="00B421F5" w:rsidRDefault="00B421F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17AD3" w:rsidRDefault="00E20673">
      <w:pPr>
        <w:spacing w:after="0" w:line="240" w:lineRule="auto"/>
        <w:ind w:left="-7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3.1.Материально-техническое обеспечение программы</w:t>
      </w:r>
    </w:p>
    <w:p w:rsidR="00D17AD3" w:rsidRDefault="00D17AD3">
      <w:pPr>
        <w:spacing w:after="0" w:line="240" w:lineRule="auto"/>
        <w:ind w:left="-7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17AD3" w:rsidRDefault="00E2067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Групповых комнат – 3</w:t>
      </w:r>
    </w:p>
    <w:p w:rsidR="00D17AD3" w:rsidRDefault="00E2067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Музыкальный зал и физкультурный зал -1</w:t>
      </w:r>
    </w:p>
    <w:p w:rsidR="00D17AD3" w:rsidRDefault="00E2067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Кабинет педагога-психолога – 1</w:t>
      </w:r>
    </w:p>
    <w:p w:rsidR="00D17AD3" w:rsidRDefault="00E2067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Кабинет учителя – логопеда – 1</w:t>
      </w:r>
    </w:p>
    <w:p w:rsidR="00D17AD3" w:rsidRDefault="00E2067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Прогулочные площадки – 3</w:t>
      </w:r>
    </w:p>
    <w:p w:rsidR="00D17AD3" w:rsidRDefault="00E2067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Спортивный стадион – 1</w:t>
      </w:r>
    </w:p>
    <w:p w:rsidR="00D17AD3" w:rsidRDefault="00E20673">
      <w:pPr>
        <w:spacing w:after="0" w:line="240" w:lineRule="auto"/>
        <w:ind w:left="-7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Медицинский кабинет - 1</w:t>
      </w:r>
    </w:p>
    <w:p w:rsidR="00D17AD3" w:rsidRDefault="00D17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8"/>
        <w:gridCol w:w="8232"/>
      </w:tblGrid>
      <w:tr w:rsidR="00D17AD3">
        <w:trPr>
          <w:trHeight w:val="1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937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ОБЯЗАТЕЛЬНАЯ ЧАСТЬ</w:t>
            </w:r>
          </w:p>
          <w:p w:rsidR="00D17AD3" w:rsidRDefault="00D17AD3">
            <w:pPr>
              <w:spacing w:after="0" w:line="240" w:lineRule="auto"/>
              <w:jc w:val="center"/>
            </w:pPr>
          </w:p>
        </w:tc>
      </w:tr>
      <w:tr w:rsidR="00D17AD3">
        <w:trPr>
          <w:trHeight w:val="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Примерная основная общеобразовательная программа дошкольного образования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«От рождения до школы»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Т.С. Комаровой, М.А. Васильевой.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2016</w:t>
            </w: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rPr>
          <w:trHeight w:val="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Социально-коммуникативное развитие 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Наглядно-дидактические пособия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1.Серия «Мир в картинках»: «Государственные символы России»; «День Победы».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2.Серия «Рассказы по картинкам»: «Великая Отечественная война»; «Защитники Отечества».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3.Серия «Расскажите детям о...»: «Расскажите детям о достопримечательностях Москвы»</w:t>
            </w:r>
          </w:p>
          <w:p w:rsidR="00D17AD3" w:rsidRDefault="00D1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методическая литература </w:t>
            </w:r>
          </w:p>
          <w:p w:rsidR="00D17AD3" w:rsidRDefault="00D1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Игровая деятельность в детском саду 2 – 7 лет.  Губанова Н.Ф.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2019 Ростов н/Д: ФЕНИКС, 2016 Ростов н/Д: ФЕНИКС, 2016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2.Развитие игровой деятельности 1-я младшая группа 2-3 л ФГОС. Губанова Н.Ф.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2019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Развитие игровой деятельности 2-я младшая группа 3-4 л ФГОС. Губанова Н.Ф.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2018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4.Развитие игровой деятельности Средняя группа 4-5 л ФГОС. Губанова Н.Ф.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2019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Игры для детей 2 – 3 лет. Субботина Е. Ростов н/Д: ФЕНИКС, 2016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Нравственное воспитание в детском саду. Петрова В.И.,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Т.Д.</w:t>
            </w: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Социально-нравственное воспитание дошкольников 3 – 7 лет. Р.С. Буре.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8. Этические беседы с детьми 4-7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9F8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Петрова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В.И.,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Стульник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Т. Д. </w:t>
            </w:r>
            <w:r>
              <w:rPr>
                <w:rFonts w:ascii="Times New Roman" w:eastAsia="Times New Roman" w:hAnsi="Times New Roman" w:cs="Times New Roman"/>
                <w:sz w:val="24"/>
              </w:rPr>
              <w:t>М:Мозаика-Синтез, 2013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Трудовое воспитание в детском саду: Для занятий с детьми 3-7 лет.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Л.В.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М:Мозаика-Синтез, 2008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Нравствено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-трудовое воспитание в детском саду 3 – 7 лет.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2007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Формирование основ безопасности у дошкольников 3-7 лет. Белая К. Ю.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Знакомим дошкольников с правилами дорожного движения 3-7 лет.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 Ф.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2011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Сборник дидактических игр по ознакомлению с окружающим миром 4 – 7 лет. Павлова Л.Ю.,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2015</w:t>
            </w: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rPr>
          <w:trHeight w:val="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17AD3" w:rsidRPr="00B421F5" w:rsidRDefault="00E20673">
            <w:pPr>
              <w:spacing w:after="0" w:line="240" w:lineRule="auto"/>
              <w:jc w:val="center"/>
            </w:pPr>
            <w:r w:rsidRPr="00B421F5">
              <w:rPr>
                <w:rFonts w:ascii="Times New Roman" w:eastAsia="Times New Roman" w:hAnsi="Times New Roman" w:cs="Times New Roman"/>
                <w:sz w:val="24"/>
              </w:rPr>
              <w:t xml:space="preserve">Речевое развитие 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Наглядно-дидактические пособия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1.Гербова В.В. Развитие речи в детском саду. Для занятий с детьми 2 – 3 лет. Наглядно-дидактическое пособие. – М.: Мозаика-Синтез, 2009.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2.Гербова В.В. Развитие речи в детском саду. Для занятий с детьми 3 – 4 лет. Наглядно-дидактическое пособие. – М.: Мозаика-Синтез, 2009.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3.Гербова В.В. Развитие речи в детском саду. Для занятий с детьми 4 – 6 лет. Наглядно-дидактическое пособие. – М.: Мозаика-Синтез, 2009.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4.Серия «Грамматика в картинках «Говори правильно»; «Множественное число»; «Многозначные слова»;  «Словообразование»;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«Правильно или неправильно». Для работы с детьми 2-4 лет.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В.В.</w:t>
            </w:r>
          </w:p>
          <w:p w:rsidR="00D17AD3" w:rsidRDefault="00D17AD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– методическая литература </w:t>
            </w:r>
          </w:p>
          <w:p w:rsidR="00D17AD3" w:rsidRDefault="00E2067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В.В. Развитие речи в детском саду 2-я младшая группа 3 – 4 лет ФГОС.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2019.</w:t>
            </w:r>
          </w:p>
          <w:p w:rsidR="00D17AD3" w:rsidRDefault="00E2067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В.В. Развитие речи в детском саду 2-я младшая группа 3 – 4 лет ФГОС.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2019</w:t>
            </w:r>
          </w:p>
          <w:p w:rsidR="00D17AD3" w:rsidRDefault="00E2067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3.Гербова В.В. Развитие речи в детском саду средняя группа 4 – 5 лет ФГОС.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2019</w:t>
            </w:r>
          </w:p>
          <w:p w:rsidR="00D17AD3" w:rsidRDefault="00E2067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В.В. Развитие речи в детском саду старшая группа 5 – 6 лет ФГОС.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2019</w:t>
            </w:r>
          </w:p>
          <w:p w:rsidR="00D17AD3" w:rsidRDefault="00E2067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В.В. Развитие речи в детском саду подготовительная группа 6 – 7 лет ФГОС.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6.Хрестоматия для детского сада младшая группа. РОСМЭН,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7.Хрестоматия для детского сада средняя группа. РОСМЭН, 2018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8.Хрестоматия для детского сада старшая группа. РОСМЭН, 2018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9.Хрестоматия для детского сада подготовительная группа. РОСМЭН,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10.Хрестоматия для чтения в детском саду и дома 3 – 4 года.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11.Хрестоматия для чтения в детском саду и дома 4 – 5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12.Хрестоматия для чтения в детском саду и дома 6 – 7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2017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13.Хрестоматия для младшей группы. Рассказы, сказки, стихи, песенки,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САМОВАР,  г. Москва, 2018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14.Хрестоматия для средней группы. Рассказы, сказки, стихи, песенки,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САМОВАР,  г. Москва, 2017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15.Хрестоматия для старшей группы. Рассказы, сказки, стихи, песенки,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САМОВАР,  г. Москва, 2017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В.В. Книга для чтения в детском саду и дома: 5 – 7 лет. ОНИКС, 2009</w:t>
            </w: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rPr>
          <w:trHeight w:val="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B421F5" w:rsidRDefault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21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Познавательное развитие </w:t>
            </w:r>
          </w:p>
          <w:p w:rsidR="00D17AD3" w:rsidRDefault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элементарных математических представлений</w:t>
            </w: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Ребенок и окружающий мир</w:t>
            </w: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E20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Развитие познавательно-исследовательской деятельности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 Формирование элементарных математических представлений. Младшая группа (3 – 4 лет).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2006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 Формирование элементарных математических представлений. Средняя группа (4 – 5 лет).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 Формирование элементарных математических представлений. Старшая группа (5 – 6 лет).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2009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 Формирование элементарных математических представлений. Подготовительная к школе группа (6 – 7 лет).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2012</w:t>
            </w: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Наглядно-дидактические пособия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1.Плакаты: «Домашние животные»; «Домашние питомцы»; «Домашние птицы»; «Животные Африки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»;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Овощи»; «Перелетные птицы»; «Зимующие птицы»; «Насекомые»; «Морские обитатели»; «Погодные явления»; «Полевые цветы»; «Садовые цветы»; «Деревья и листья»; «Грибы»; «Фрукты».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2.Картины для рассматривания: «Коза с козлятами»; «Кошка с котятами»; «Свинья с поросятами»; «Собака с щенками».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3.Серия «Мир в картинках»: «Деревья и листья»; «Домашние животные»; «Домашние птицы»; «Животные —домашние питомцы»; «Животные жарких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»;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Насекомые»; «Овощи»; «Рептилии и амфибии»; «Фрукты»; «Цветы»; «Ягоды лесные»; «Ягоды садовые».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3.Серия «Рассказы по картинкам»: «Весна»; «Времена года»; «Зима»; «Лето»; «Осень».</w:t>
            </w:r>
          </w:p>
          <w:p w:rsidR="00D17AD3" w:rsidRDefault="00D1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– методическая литература </w:t>
            </w:r>
          </w:p>
          <w:p w:rsidR="00D17AD3" w:rsidRDefault="00D1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 Ознакомление с природой в детском саду 2 – 3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2017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 Ознакомление с природой в детском саду 3 – 4 года.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2012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 Ознакомление с природой в детском саду 4 – 5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2017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 Ознакомление с природой в детском саду 5 – 6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2017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 Ознакомление с природой в детском саду 6 – 7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 Ознакомление с предметным и социальным окружением 3 – 4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2017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 Ознакомление с предметным и социальным окружением 4 – 5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2012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 Ознакомление с предметным и социальным окружением 5 – 6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 Ознакомление с предметным и социальным окружением 6 – 7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 Ребенок и окружающий мир 2 – 7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2016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Павлова О.В.  Познание предметного мира средняя группа 4 – 5 лет. Учитель,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 Павлова О. В.  Познание предметного мира старшая группа 5 – 6 лет. Учитель,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Наглядно-дидактические пособия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 .Серия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 «Посуда»;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2.Серия «Расскажите детям о...»: «Расскажите детям о бытовых приборах»; «Расскажите детям о космонавтике»; «Расскажите детям о космосе»; «Расскажите детям о транспорте»; «Расскажите детям о хлебе».</w:t>
            </w: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– методическая литература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 Н. Проектная деятельность дошкольников 5 – 7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2.Веракса Н.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 Р. Познавательно-исследовательская деятельность дошкольников (4-7 лет).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3.Крашенинников Е. Е., Холодова О. Л. Развитие познавательных способностей дошкольников 4-7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4.Павлова Л.Ю. Сборник дидактических игр по ознакомлению с окружающим миром 4-7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2015</w:t>
            </w: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rPr>
          <w:trHeight w:val="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E20673" w:rsidRDefault="00E20673">
            <w:pPr>
              <w:spacing w:after="0" w:line="240" w:lineRule="auto"/>
            </w:pPr>
            <w:r w:rsidRPr="00E20673"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Наглядно-дидактические пособия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1.Плакаты: «Музыкальные инструменты народов мира»; «Музыкальные инструменты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-симфонического оркестра».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2.Серия «Народное искусство —детям»: «Гжель»; «Городецкая роспись»; «Дымковская игрушка»; «Каргополь —народная игрушка»; «Музыкальные инструменты»;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-Майдан»;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народная игрушка»; «Хохлома».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3.Серия «Расскажите детям о...»: «Расскажите детям о музыкальных инструментах»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4.Серия «Искусство — детям»: «Городецкая роспись»; «Дымковская игрушка»; «Сказочная гжель»; «Узоры Северной Двины»;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игрушка»; «Хохломская роспись».</w:t>
            </w: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E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– методическая литература 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1.Комарова Т.С. Изобразительная деятельность в детском саду 3 – 4 года.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2.Комарова Т.С. Изобразительная деятельность в детском саду 4 – 5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2018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Комарова Т.С. Изобразительная деятельность в детском саду 5 – 6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2018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Комарова Т.С. Изобразительная деятельность в детском саду 6 – 7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2018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Комарова Т.С. Народное искусство 3 – 7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2018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КомароваТ.С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Детское художественное творчество 2 – 7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2017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 Художественное творчество и конструирование 4 – 5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2017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 Конструирование из строительного материала 4 – 5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 Конструирование из строительного материала 5 – 6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Конструирование из строительного материала 6 – 7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2019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 Конструирование и художественный труд в детском саду.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2019</w:t>
            </w: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E20673" w:rsidRDefault="00E20673">
            <w:pPr>
              <w:spacing w:after="0" w:line="240" w:lineRule="auto"/>
              <w:jc w:val="center"/>
            </w:pPr>
            <w:r w:rsidRPr="00E2067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Физическое развитие 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Наглядно-дидактические пособия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1.Серия «Мир в картинках»: «Спортивный инвентарь».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2.Серия «Рассказы по картинкам»: «Зимние виды спорта»; «Летние виды спорта».</w:t>
            </w:r>
          </w:p>
          <w:p w:rsidR="00D17AD3" w:rsidRDefault="00D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1.Пензулаева Л.И. Физическая культура в детском саду: Младшая группа (3 – 4 года).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 Физическая культура в детском саду:  Средняя группа (4 – 5 лет).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 Физическая культура в детском саду: Старшая группа (5 – 6 лет).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  Физическая культура в детском саду: Подготовительная к школе группа (6 – 7 лет).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2018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 Оздоровительная гимнастика комплексы упражнений 3 – 7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2017</w:t>
            </w:r>
          </w:p>
          <w:p w:rsidR="00D17AD3" w:rsidRDefault="00E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Э.Я. Сборник подвижных игр 2 – 7 лет.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М:Мозаика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-Синтез,   2019</w:t>
            </w:r>
          </w:p>
          <w:p w:rsidR="00D17AD3" w:rsidRDefault="00D17AD3">
            <w:pPr>
              <w:spacing w:after="0" w:line="240" w:lineRule="auto"/>
            </w:pPr>
          </w:p>
        </w:tc>
      </w:tr>
      <w:tr w:rsidR="00D17AD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Pr="00E20673" w:rsidRDefault="00E20673">
            <w:pPr>
              <w:spacing w:after="0" w:line="240" w:lineRule="auto"/>
              <w:jc w:val="center"/>
            </w:pPr>
            <w:r w:rsidRPr="00E2067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Ранний возраст 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Карпухина Н.А. Реализация содержания образовательной деятельности. Младший возраст (2-3 года). М-Книга, 2017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br/>
            </w:r>
          </w:p>
        </w:tc>
      </w:tr>
      <w:tr w:rsidR="00D17AD3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D3" w:rsidRDefault="00E20673">
            <w:pPr>
              <w:spacing w:after="0" w:line="240" w:lineRule="auto"/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ЧАСТЬ, ФОРМИРУЕМАЯ УЧАСТНИКАМИ ОБРАЗОВАТЕЛЬНЫХ ОТНОШЕНИЙ</w:t>
            </w:r>
          </w:p>
        </w:tc>
      </w:tr>
    </w:tbl>
    <w:p w:rsidR="00D17AD3" w:rsidRDefault="00E2067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1.Николаева С.Н. «Экологическое воспитание младших дошкольников» «Мозаика - синтез», 2000 г.</w:t>
      </w:r>
    </w:p>
    <w:p w:rsidR="00D17AD3" w:rsidRDefault="00E2067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Николаева С. Н. Роль игры в экологическом воспитании дошкольников. – М., 1996.</w:t>
      </w:r>
    </w:p>
    <w:p w:rsidR="00D17AD3" w:rsidRDefault="00E2067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Бочарова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 И. Организация прогулок-походов с детьми старшего дошкольного возраста. Методические рекомендации для воспитателей дошкольных учреждений. – Орел, 1988.</w:t>
      </w:r>
    </w:p>
    <w:p w:rsidR="00D17AD3" w:rsidRDefault="00E2067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14. Воспитание экологической культуры в дошкольном детстве. Технология экологического воспитания детей подготовительной группы – М.: Новая школа, 1995. </w:t>
      </w:r>
    </w:p>
    <w:p w:rsidR="00D17AD3" w:rsidRDefault="00E2067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Градобоева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 Экологическое воспитание детей // Дошкольное воспитание. – 1988. – № .</w:t>
      </w:r>
    </w:p>
    <w:p w:rsidR="00D17AD3" w:rsidRDefault="00E2067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4"/>
        </w:rPr>
        <w:t>Захлебный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 Н. На экологической тропе (опыт экологического воспитания) // Новое в жизни, науке, технике. Серия «Педагогика и психология». – М., 1986. – № 5.</w:t>
      </w:r>
    </w:p>
    <w:p w:rsidR="00D17AD3" w:rsidRDefault="00E2067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7. </w:t>
      </w:r>
      <w:proofErr w:type="spellStart"/>
      <w:r>
        <w:rPr>
          <w:rFonts w:ascii="Times New Roman" w:eastAsia="Times New Roman" w:hAnsi="Times New Roman" w:cs="Times New Roman"/>
          <w:sz w:val="24"/>
        </w:rPr>
        <w:t>Захлебный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 Н. Учебная экологическая тропа // Биология в школе. – 1983. – №3.</w:t>
      </w:r>
    </w:p>
    <w:p w:rsidR="00D17AD3" w:rsidRDefault="00E2067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8. Игра и ознакомление дошкольников с растениями: Методические рекомендации для воспитателей средней группы детского сада/Сост. И.А. Комарова. – Могилев, 1989.</w:t>
      </w:r>
    </w:p>
    <w:p w:rsidR="00D17AD3" w:rsidRDefault="00E2067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9. </w:t>
      </w:r>
      <w:proofErr w:type="spellStart"/>
      <w:r>
        <w:rPr>
          <w:rFonts w:ascii="Times New Roman" w:eastAsia="Times New Roman" w:hAnsi="Times New Roman" w:cs="Times New Roman"/>
          <w:sz w:val="24"/>
        </w:rPr>
        <w:t>Лучич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 В. Детям о природе. – Изд. 2-е. – М., 1989.</w:t>
      </w:r>
    </w:p>
    <w:p w:rsidR="00D17AD3" w:rsidRDefault="00E2067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10. Марковская М. М. Уголок природы в детском саду. – М., 1989.</w:t>
      </w:r>
    </w:p>
    <w:p w:rsidR="00D17AD3" w:rsidRDefault="00E2067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11. Мир природы и ребенок. Учебное пособие/Под. ред. </w:t>
      </w:r>
      <w:proofErr w:type="spellStart"/>
      <w:r>
        <w:rPr>
          <w:rFonts w:ascii="Times New Roman" w:eastAsia="Times New Roman" w:hAnsi="Times New Roman" w:cs="Times New Roman"/>
          <w:sz w:val="24"/>
        </w:rPr>
        <w:t>Маневцевой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Л.М.,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Саморуковой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П. Г. – Изд. 2-е. – СПб., 1998. </w:t>
      </w:r>
    </w:p>
    <w:p w:rsidR="00D17AD3" w:rsidRDefault="00E2067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Николаева С. Н. Воспитание экологической культуры в дошкольном детстве. – М.,</w:t>
      </w:r>
    </w:p>
    <w:p w:rsidR="00D17AD3" w:rsidRDefault="00D17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7AD3" w:rsidRDefault="00B421F5" w:rsidP="00B421F5">
      <w:pPr>
        <w:ind w:left="4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B40A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Режим работы дошкольных образовательных групп</w:t>
      </w:r>
    </w:p>
    <w:p w:rsidR="00FB40AC" w:rsidRDefault="00FB40AC" w:rsidP="00FB40AC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Режим функционирования образовательной организации выстраивается в зависимости от возрастных особенностей развития, положений законодательных документов, потребности родителей. </w:t>
      </w:r>
    </w:p>
    <w:p w:rsidR="00FB40AC" w:rsidRDefault="00FB40AC" w:rsidP="00FB40AC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Дошкольные образовательные группы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с.Вассята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работают в режиме пятидневной рабочей недели с 10,5-часовым пребыванием детей с 08.00 до 18.30 часов, исключая выходные и праздничные дни. </w:t>
      </w:r>
    </w:p>
    <w:p w:rsidR="00FB40AC" w:rsidRDefault="00FB40AC" w:rsidP="00FB40AC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Режим посещения ребенком дошкольных образовательных групп может определяться индивидуально (в пределах режима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работы )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Родители имеют право выбора режима посещения дошкольной организации.</w:t>
      </w:r>
    </w:p>
    <w:p w:rsidR="00FB40AC" w:rsidRPr="00B421F5" w:rsidRDefault="00FB40AC" w:rsidP="00B421F5">
      <w:pPr>
        <w:ind w:left="4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673" w:rsidRPr="00E20673" w:rsidRDefault="00FB40AC" w:rsidP="00E20673">
      <w:pPr>
        <w:ind w:left="-7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3.4</w:t>
      </w:r>
      <w:r w:rsidR="00E20673" w:rsidRPr="00E206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.Распорядок и режим дня детей.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Рациональный режим дня предусматривает: 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Достаточной длительности дневной сон: 2 - 2,5 часа (в зависимости от возраста). 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Соблюдение периода бодрствования детей дошкольного возраста - 5,5-6,5 часов. 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Ежедневное пребывание детей на свежем воздухе (до 3 - 4 часов суммарно в холодное время года; в теплое время года нахождение детей на свежем воздухе как можно больше времени). 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Реализацию </w:t>
      </w:r>
      <w:proofErr w:type="spellStart"/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>здоро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вь</w:t>
      </w: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>есберегающих</w:t>
      </w:r>
      <w:proofErr w:type="spellEnd"/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технологий при организации образовательной деятельности с детьми. 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>5. Регламентацию длительности непосредственно образовательной деятельности с учетом возрастных и индивидуальных физиологических возможностей организма детей.</w:t>
      </w:r>
    </w:p>
    <w:p w:rsidR="00E20673" w:rsidRPr="00E20673" w:rsidRDefault="00E20673" w:rsidP="00E206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Продолжительность непрерывной непосредственно образовательной деятельности:</w:t>
      </w:r>
    </w:p>
    <w:p w:rsidR="00E20673" w:rsidRPr="00E20673" w:rsidRDefault="00E20673" w:rsidP="00E206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˗ для детей до 3 лет – не более 10 минут,</w:t>
      </w:r>
    </w:p>
    <w:p w:rsidR="00E20673" w:rsidRPr="00E20673" w:rsidRDefault="00E20673" w:rsidP="00E206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˗ для детей от 3 до 4 лет – не более 15 минут,</w:t>
      </w:r>
    </w:p>
    <w:p w:rsidR="00E20673" w:rsidRPr="00E20673" w:rsidRDefault="00E20673" w:rsidP="00E206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˗ для детей от 4 до 5 лет – не более 20 минут,</w:t>
      </w:r>
    </w:p>
    <w:p w:rsidR="00E20673" w:rsidRPr="00E20673" w:rsidRDefault="00E20673" w:rsidP="00E206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˗ для детей от 5 до 6 лет – не более 25 минут,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˗ для детей от 6 до 7 лет – не более 30 минут.</w:t>
      </w:r>
    </w:p>
    <w:p w:rsidR="00E20673" w:rsidRPr="00E20673" w:rsidRDefault="00E20673" w:rsidP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73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 допустимый объём образовательной нагрузки:</w:t>
      </w:r>
    </w:p>
    <w:p w:rsidR="00E20673" w:rsidRPr="00E20673" w:rsidRDefault="00E20673" w:rsidP="00E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˗ в группах раннего возраста не более 10 минут в пе</w:t>
      </w:r>
      <w:r>
        <w:rPr>
          <w:rFonts w:ascii="Times New Roman" w:eastAsia="Times New Roman" w:hAnsi="Times New Roman" w:cs="Times New Roman"/>
          <w:sz w:val="24"/>
          <w:szCs w:val="24"/>
        </w:rPr>
        <w:t>рвой половине дня и не более 10</w:t>
      </w:r>
      <w:r w:rsidRPr="00E20673">
        <w:rPr>
          <w:rFonts w:ascii="Times New Roman" w:eastAsia="Times New Roman" w:hAnsi="Times New Roman" w:cs="Times New Roman"/>
          <w:sz w:val="24"/>
          <w:szCs w:val="24"/>
        </w:rPr>
        <w:t xml:space="preserve"> минут во второй половине дня;</w:t>
      </w:r>
    </w:p>
    <w:p w:rsidR="00E20673" w:rsidRPr="00E20673" w:rsidRDefault="00E20673" w:rsidP="00E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73">
        <w:rPr>
          <w:rFonts w:ascii="Times New Roman" w:eastAsia="Times New Roman" w:hAnsi="Times New Roman" w:cs="Times New Roman"/>
          <w:sz w:val="24"/>
          <w:szCs w:val="24"/>
        </w:rPr>
        <w:t xml:space="preserve">                     ˗ в младшей и средней группах не превышает 30 и 40 минут соответственно в первой половине дня;</w:t>
      </w:r>
    </w:p>
    <w:p w:rsidR="00E20673" w:rsidRPr="00E20673" w:rsidRDefault="00E20673" w:rsidP="00E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˗ в старшей и подготовительной группах – 75 минут и 1,5 часа в первой половине дня соответственно и не более 25 минут и 30 минут во второй половине дня соответственно.</w:t>
      </w:r>
    </w:p>
    <w:p w:rsidR="00E20673" w:rsidRPr="00E20673" w:rsidRDefault="00E20673" w:rsidP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73">
        <w:rPr>
          <w:rFonts w:ascii="Times New Roman" w:eastAsia="Times New Roman" w:hAnsi="Times New Roman" w:cs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E20673" w:rsidRPr="00E20673" w:rsidRDefault="00E20673" w:rsidP="00E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73">
        <w:rPr>
          <w:rFonts w:ascii="Times New Roman" w:eastAsia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Выделение времени для игровой и других видов самостоятельной деятельности детей. Самостоятельная деятельность детей занимает в режиме дня не менее 2,5-3,5 часов. 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>В условиях организации режимных моментов планируются и не директивно решаются задачи образовательной деятельности с детьми.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>Режим и распорядок дня составляется для каждой возрастной группы детей, оптимизируется в соответствии с теплым и холод</w:t>
      </w:r>
      <w:r w:rsidR="00FB40AC">
        <w:rPr>
          <w:rFonts w:ascii="Times New Roman" w:eastAsia="Calibri" w:hAnsi="Times New Roman" w:cs="Times New Roman"/>
          <w:sz w:val="24"/>
          <w:szCs w:val="24"/>
          <w:lang w:eastAsia="en-US"/>
        </w:rPr>
        <w:t>ным периодом года.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Гибкий режим деятельности в дошкольной организации предполагает дополнительно к ежедневному распорядку дня организацию адаптационного, летнего оздоровительного периодов и периода карантинов.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E20673" w:rsidRPr="00E20673" w:rsidTr="00E20673">
        <w:tc>
          <w:tcPr>
            <w:tcW w:w="5352" w:type="dxa"/>
          </w:tcPr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67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периода</w:t>
            </w:r>
          </w:p>
        </w:tc>
        <w:tc>
          <w:tcPr>
            <w:tcW w:w="5352" w:type="dxa"/>
          </w:tcPr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67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организации</w:t>
            </w:r>
          </w:p>
        </w:tc>
      </w:tr>
      <w:tr w:rsidR="00E20673" w:rsidRPr="00E20673" w:rsidTr="00E20673">
        <w:tc>
          <w:tcPr>
            <w:tcW w:w="5352" w:type="dxa"/>
          </w:tcPr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673">
              <w:rPr>
                <w:rFonts w:ascii="Times New Roman" w:hAnsi="Times New Roman"/>
                <w:sz w:val="24"/>
                <w:szCs w:val="24"/>
                <w:lang w:eastAsia="en-US"/>
              </w:rPr>
              <w:t>Адаптационный период</w:t>
            </w:r>
          </w:p>
        </w:tc>
        <w:tc>
          <w:tcPr>
            <w:tcW w:w="5352" w:type="dxa"/>
          </w:tcPr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67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режимных моментов в зависимости от индивидуальных особенностей детей</w:t>
            </w:r>
          </w:p>
        </w:tc>
      </w:tr>
      <w:tr w:rsidR="00E20673" w:rsidRPr="00E20673" w:rsidTr="00E20673">
        <w:tc>
          <w:tcPr>
            <w:tcW w:w="5352" w:type="dxa"/>
          </w:tcPr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673">
              <w:rPr>
                <w:rFonts w:ascii="Times New Roman" w:hAnsi="Times New Roman"/>
                <w:sz w:val="24"/>
                <w:szCs w:val="24"/>
                <w:lang w:eastAsia="en-US"/>
              </w:rPr>
              <w:t>Летний оздоровительный период</w:t>
            </w:r>
          </w:p>
        </w:tc>
        <w:tc>
          <w:tcPr>
            <w:tcW w:w="5352" w:type="dxa"/>
          </w:tcPr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673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продолжительности прогулок; только НОД  эстетически-оздоровительного цикла.</w:t>
            </w:r>
          </w:p>
        </w:tc>
      </w:tr>
      <w:tr w:rsidR="00E20673" w:rsidRPr="00E20673" w:rsidTr="00E20673">
        <w:tc>
          <w:tcPr>
            <w:tcW w:w="5352" w:type="dxa"/>
          </w:tcPr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673">
              <w:rPr>
                <w:rFonts w:ascii="Times New Roman" w:hAnsi="Times New Roman"/>
                <w:sz w:val="24"/>
                <w:szCs w:val="24"/>
                <w:lang w:eastAsia="en-US"/>
              </w:rPr>
              <w:t>Период карантинов, повышенной заболеваемости</w:t>
            </w:r>
          </w:p>
        </w:tc>
        <w:tc>
          <w:tcPr>
            <w:tcW w:w="5352" w:type="dxa"/>
          </w:tcPr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673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продолжительности пребывания ребенка на свежем воздухе Выделение времени для осмотров детей, проведения профилактических мероприятий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20673" w:rsidRPr="00E20673" w:rsidRDefault="00E20673" w:rsidP="00E20673">
      <w:pPr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0673" w:rsidRPr="00E20673" w:rsidRDefault="00E20673" w:rsidP="00E20673">
      <w:pPr>
        <w:ind w:firstLine="74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Особенности ежедневной организации жизни и деятельности детей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>Ежедневная организация жизни и деятельности детей осуществляется на адекватных возрасту формах работы с дошкольниками, зависит от возрастных и индивидуальных особенностей детей, предусматривает личностно-ориентированные подходы к организации всех видов детской деятельности и определяется с учетом времени, отведенного на: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- непрерывную образовательную деятельность (НОД), осуществляемую в процессе организации различных видов детской деятельности; 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образовательную деятельность, осуществляемую в ходе режимных моментов; - самостоятельную деятельность детей; 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совместную деятельность с учетом региональной специфики; 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взаимодействие с семьями детей по реализации Программы. 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деятельности взрослых и детей по реализации и освоению Программы осуществляется в совместной деятельности взрослого и детей и самостоятельной деятельности детей. Решение образовательных задач в рамках первой модели – совместной деятельности взрослого и детей - осуществляется как в виде НОД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НОД реализуется через организацию различных видов детской деятельности (игровой, двигательной, познавательно-исследовательской, коммуникативной, изобразительной, музыкальной,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E20673" w:rsidRPr="00E20673" w:rsidRDefault="00E20673" w:rsidP="00E20673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sz w:val="24"/>
          <w:szCs w:val="24"/>
          <w:lang w:eastAsia="en-US"/>
        </w:rPr>
        <w:t>Учитывая специфику дошкольного образования - отсутствие предметного характера содержания образования на данной ступени, реализацию образовательных областей через детские виды деятельности, - учебный план представляет собой план (сетку) НОД с распределением времени на основе действующего СанПиН.</w:t>
      </w:r>
    </w:p>
    <w:p w:rsidR="00E20673" w:rsidRPr="00E20673" w:rsidRDefault="00E20673" w:rsidP="00E2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673">
        <w:rPr>
          <w:rFonts w:ascii="Times New Roman" w:eastAsia="Times New Roman" w:hAnsi="Times New Roman" w:cs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E20673" w:rsidRPr="00E20673" w:rsidRDefault="00E20673" w:rsidP="00E2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E20673" w:rsidRPr="00E20673" w:rsidTr="00E20673">
        <w:tc>
          <w:tcPr>
            <w:tcW w:w="3473" w:type="dxa"/>
          </w:tcPr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673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673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673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</w:t>
            </w:r>
          </w:p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673" w:rsidRPr="00E20673" w:rsidTr="00E20673">
        <w:tc>
          <w:tcPr>
            <w:tcW w:w="3473" w:type="dxa"/>
          </w:tcPr>
          <w:p w:rsidR="00E20673" w:rsidRPr="00E20673" w:rsidRDefault="00E20673" w:rsidP="00FB40AC">
            <w:pPr>
              <w:numPr>
                <w:ilvl w:val="0"/>
                <w:numId w:val="56"/>
              </w:numPr>
              <w:ind w:left="142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 xml:space="preserve"> Двигательные подвижные дидактические игры, подвижные игры с правилами, игровые упражнения, соревнования.</w:t>
            </w:r>
          </w:p>
          <w:p w:rsidR="00E20673" w:rsidRPr="00E20673" w:rsidRDefault="00E20673" w:rsidP="00FB40AC">
            <w:pPr>
              <w:numPr>
                <w:ilvl w:val="0"/>
                <w:numId w:val="56"/>
              </w:numPr>
              <w:ind w:left="142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E20673" w:rsidRPr="00E20673" w:rsidRDefault="00E20673" w:rsidP="00FB40AC">
            <w:pPr>
              <w:numPr>
                <w:ilvl w:val="0"/>
                <w:numId w:val="56"/>
              </w:numPr>
              <w:ind w:left="142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мастерская по изготовлению продуктов детского творчества, реализация проектов</w:t>
            </w:r>
          </w:p>
          <w:p w:rsidR="00E20673" w:rsidRPr="00E20673" w:rsidRDefault="00E20673" w:rsidP="00FB40AC">
            <w:pPr>
              <w:numPr>
                <w:ilvl w:val="0"/>
                <w:numId w:val="56"/>
              </w:numPr>
              <w:ind w:left="142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E20673" w:rsidRPr="00E20673" w:rsidRDefault="00E20673" w:rsidP="00FB40AC">
            <w:pPr>
              <w:numPr>
                <w:ilvl w:val="0"/>
                <w:numId w:val="56"/>
              </w:numPr>
              <w:ind w:left="142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E20673" w:rsidRPr="00E20673" w:rsidRDefault="00E20673" w:rsidP="00FB40AC">
            <w:pPr>
              <w:numPr>
                <w:ilvl w:val="0"/>
                <w:numId w:val="56"/>
              </w:numPr>
              <w:ind w:left="142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 xml:space="preserve"> 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E20673" w:rsidRPr="00E20673" w:rsidRDefault="00E20673" w:rsidP="00FB40AC">
            <w:pPr>
              <w:numPr>
                <w:ilvl w:val="0"/>
                <w:numId w:val="56"/>
              </w:numPr>
              <w:ind w:left="142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E20673" w:rsidRPr="00E20673" w:rsidRDefault="00E20673" w:rsidP="00FB40AC">
            <w:pPr>
              <w:numPr>
                <w:ilvl w:val="0"/>
                <w:numId w:val="56"/>
              </w:numPr>
              <w:ind w:left="142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lastRenderedPageBreak/>
              <w:t>Чтение художественной литературы: чтение, обсуждение, разучивание</w:t>
            </w:r>
          </w:p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 деятельности</w:t>
            </w:r>
          </w:p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lastRenderedPageBreak/>
              <w:t>Диагностирование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0673" w:rsidRPr="00E20673" w:rsidRDefault="00E20673" w:rsidP="00E20673">
      <w:pPr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0673" w:rsidRPr="00E20673" w:rsidRDefault="00E20673" w:rsidP="00E20673">
      <w:pPr>
        <w:ind w:firstLine="74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Модель организации образовательного процесса в детском саду на день (младший дошкольный возраста)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3543"/>
      </w:tblGrid>
      <w:tr w:rsidR="00E20673" w:rsidRPr="00E20673" w:rsidTr="00E20673">
        <w:tc>
          <w:tcPr>
            <w:tcW w:w="2376" w:type="dxa"/>
            <w:shd w:val="clear" w:color="auto" w:fill="FDE9D9" w:themeFill="accent6" w:themeFillTint="33"/>
          </w:tcPr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673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DE9D9" w:themeFill="accent6" w:themeFillTint="33"/>
          </w:tcPr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673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DE9D9" w:themeFill="accent6" w:themeFillTint="33"/>
          </w:tcPr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673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673" w:rsidRPr="00E20673" w:rsidTr="00E20673">
        <w:tc>
          <w:tcPr>
            <w:tcW w:w="2376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Социально – коммуникативное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 xml:space="preserve">Игры с </w:t>
            </w:r>
            <w:proofErr w:type="spellStart"/>
            <w:r w:rsidRPr="00E20673">
              <w:rPr>
                <w:rFonts w:ascii="Times New Roman" w:hAnsi="Times New Roman"/>
                <w:sz w:val="24"/>
                <w:szCs w:val="24"/>
              </w:rPr>
              <w:t>ряжением</w:t>
            </w:r>
            <w:proofErr w:type="spellEnd"/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73" w:rsidRPr="00E20673" w:rsidTr="00E20673">
        <w:tc>
          <w:tcPr>
            <w:tcW w:w="2376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E20673" w:rsidRPr="00E20673" w:rsidTr="00E20673">
        <w:tc>
          <w:tcPr>
            <w:tcW w:w="2376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lastRenderedPageBreak/>
              <w:t>Игры- занятия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Ситуации общения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673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73" w:rsidRPr="00E20673" w:rsidTr="00E20673">
        <w:tc>
          <w:tcPr>
            <w:tcW w:w="2376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543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73" w:rsidRPr="00E20673" w:rsidTr="00E20673">
        <w:tc>
          <w:tcPr>
            <w:tcW w:w="2376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НОД по физкультуре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543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Гимнастика после сна Закаливание (воздушные ванны, ходьба босиком в спальне)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E20673" w:rsidRPr="00E20673" w:rsidRDefault="00E20673" w:rsidP="00E20673">
      <w:pPr>
        <w:ind w:firstLine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0673" w:rsidRPr="00E20673" w:rsidRDefault="00E20673" w:rsidP="00E20673">
      <w:pPr>
        <w:ind w:firstLine="7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0673" w:rsidRPr="00E20673" w:rsidRDefault="00E20673" w:rsidP="00E20673">
      <w:pPr>
        <w:ind w:firstLine="7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Модель организации образовательного процесса в детском саду на день </w:t>
      </w:r>
    </w:p>
    <w:p w:rsidR="00E20673" w:rsidRPr="00E20673" w:rsidRDefault="00E20673" w:rsidP="00E20673">
      <w:pPr>
        <w:ind w:firstLine="7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6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(старший дошкольный возраста)</w:t>
      </w:r>
    </w:p>
    <w:p w:rsidR="00E20673" w:rsidRPr="00E20673" w:rsidRDefault="00E20673" w:rsidP="00E20673">
      <w:pPr>
        <w:ind w:firstLine="7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21"/>
        <w:gridCol w:w="4001"/>
        <w:gridCol w:w="3249"/>
      </w:tblGrid>
      <w:tr w:rsidR="00E20673" w:rsidRPr="00E20673" w:rsidTr="008D1D21">
        <w:tc>
          <w:tcPr>
            <w:tcW w:w="2321" w:type="dxa"/>
            <w:shd w:val="clear" w:color="auto" w:fill="FDE9D9" w:themeFill="accent6" w:themeFillTint="33"/>
          </w:tcPr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673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FDE9D9" w:themeFill="accent6" w:themeFillTint="33"/>
          </w:tcPr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673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FDE9D9" w:themeFill="accent6" w:themeFillTint="33"/>
          </w:tcPr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673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  <w:p w:rsidR="00E20673" w:rsidRPr="00E20673" w:rsidRDefault="00E20673" w:rsidP="00E2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673" w:rsidRPr="00E20673" w:rsidTr="008D1D21">
        <w:tc>
          <w:tcPr>
            <w:tcW w:w="2321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lastRenderedPageBreak/>
              <w:t>Социально – коммуникативное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Оценка эмоционального настроения группы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249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Тематические досуги в игровой форме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E20673" w:rsidRPr="00E20673" w:rsidTr="008D1D21">
        <w:tc>
          <w:tcPr>
            <w:tcW w:w="2321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НОД по познавательному развитию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249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 Интеллектуальные досуги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 Индивидуальная работа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73" w:rsidRPr="00E20673" w:rsidTr="008D1D21">
        <w:tc>
          <w:tcPr>
            <w:tcW w:w="2321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НОД по развитию речи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Словесные игры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E20673" w:rsidRPr="00E20673" w:rsidTr="008D1D21">
        <w:tc>
          <w:tcPr>
            <w:tcW w:w="2321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Экскурсии в природу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музеев</w:t>
            </w:r>
          </w:p>
        </w:tc>
        <w:tc>
          <w:tcPr>
            <w:tcW w:w="3249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Музыкально-художественные досуги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73" w:rsidRPr="00E20673" w:rsidTr="008D1D21">
        <w:tc>
          <w:tcPr>
            <w:tcW w:w="2321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 Гигиенические процедуры (обширное умывание, полоскание рта)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НОД по физическому развитию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249" w:type="dxa"/>
          </w:tcPr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босиком)</w:t>
            </w:r>
          </w:p>
          <w:p w:rsidR="00E20673" w:rsidRPr="00E20673" w:rsidRDefault="00E20673" w:rsidP="00E20673">
            <w:pPr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 Самостоятельная двигательная деятельность</w:t>
            </w:r>
          </w:p>
          <w:p w:rsidR="00E20673" w:rsidRPr="00E20673" w:rsidRDefault="00E20673" w:rsidP="00E2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73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</w:t>
            </w:r>
          </w:p>
        </w:tc>
      </w:tr>
    </w:tbl>
    <w:p w:rsidR="008D1D21" w:rsidRPr="008D1D21" w:rsidRDefault="008D1D21" w:rsidP="008D1D21">
      <w:pPr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D21">
        <w:rPr>
          <w:rFonts w:ascii="Times New Roman" w:eastAsia="Calibri" w:hAnsi="Times New Roman" w:cs="Times New Roman"/>
          <w:sz w:val="24"/>
          <w:szCs w:val="24"/>
          <w:lang w:eastAsia="en-US"/>
        </w:rPr>
        <w:t>Для всех возрастных групп определены циклограммы совместной образовательной деятельности в ходе режимных моментов, которые учитывают содержание примерной основной общеобразовательной программы «От рождения до школы».</w:t>
      </w:r>
    </w:p>
    <w:p w:rsidR="008D1D21" w:rsidRDefault="008D1D21" w:rsidP="008D1D21">
      <w:pPr>
        <w:ind w:left="-71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3.5.</w:t>
      </w:r>
      <w:r w:rsidRPr="008D1D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Особенности традиционных событий, праздников, мероприятий</w:t>
      </w:r>
      <w:r w:rsidRPr="008D1D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</w:p>
    <w:p w:rsidR="008D1D21" w:rsidRPr="008D1D21" w:rsidRDefault="008D1D21" w:rsidP="008D1D21">
      <w:pPr>
        <w:ind w:firstLine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праздников, развлечений, детских творческих дел способствуют повышению эффективности </w:t>
      </w:r>
      <w:proofErr w:type="spellStart"/>
      <w:r w:rsidRPr="008D1D21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8D1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образовательного процесса, создает комфортные условия для формирования личности каждого ребенка.</w:t>
      </w:r>
    </w:p>
    <w:p w:rsidR="008D1D21" w:rsidRPr="008D1D21" w:rsidRDefault="008D1D21" w:rsidP="008D1D21">
      <w:pPr>
        <w:ind w:firstLine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дошкольных образовательных группах</w:t>
      </w:r>
      <w:r w:rsidRPr="008D1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сложились свои устойчивые традиции.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8D1D21" w:rsidRPr="008D1D21" w:rsidTr="007B44E6">
        <w:trPr>
          <w:trHeight w:val="908"/>
        </w:trPr>
        <w:tc>
          <w:tcPr>
            <w:tcW w:w="3568" w:type="dxa"/>
          </w:tcPr>
          <w:p w:rsidR="008D1D21" w:rsidRPr="008D1D21" w:rsidRDefault="008D1D21" w:rsidP="008D1D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Традиции жизни групп</w:t>
            </w:r>
          </w:p>
        </w:tc>
        <w:tc>
          <w:tcPr>
            <w:tcW w:w="3568" w:type="dxa"/>
          </w:tcPr>
          <w:p w:rsidR="008D1D21" w:rsidRPr="008D1D21" w:rsidRDefault="008D1D21" w:rsidP="008D1D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Общекультурные традиции</w:t>
            </w:r>
          </w:p>
        </w:tc>
        <w:tc>
          <w:tcPr>
            <w:tcW w:w="3568" w:type="dxa"/>
          </w:tcPr>
          <w:p w:rsidR="008D1D21" w:rsidRPr="008D1D21" w:rsidRDefault="008D1D21" w:rsidP="008D1D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Традиционные культурные праздники</w:t>
            </w:r>
          </w:p>
        </w:tc>
      </w:tr>
      <w:tr w:rsidR="008D1D21" w:rsidRPr="008D1D21" w:rsidTr="007B44E6">
        <w:tc>
          <w:tcPr>
            <w:tcW w:w="3568" w:type="dxa"/>
          </w:tcPr>
          <w:p w:rsidR="008D1D21" w:rsidRPr="008D1D21" w:rsidRDefault="008D1D21" w:rsidP="00C258C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D1D21">
              <w:rPr>
                <w:rFonts w:ascii="Times New Roman" w:hAnsi="Times New Roman"/>
                <w:lang w:eastAsia="en-US"/>
              </w:rPr>
              <w:t>Утро радостных встреч»</w:t>
            </w:r>
          </w:p>
          <w:p w:rsidR="008D1D21" w:rsidRPr="008D1D21" w:rsidRDefault="008D1D21" w:rsidP="008D1D2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D1D21">
              <w:rPr>
                <w:rFonts w:ascii="Times New Roman" w:hAnsi="Times New Roman"/>
                <w:lang w:eastAsia="en-US"/>
              </w:rPr>
              <w:t>«Как прошел наш денек»</w:t>
            </w:r>
          </w:p>
          <w:p w:rsidR="008D1D21" w:rsidRPr="008D1D21" w:rsidRDefault="008D1D21" w:rsidP="008D1D2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D1D21">
              <w:rPr>
                <w:rFonts w:ascii="Times New Roman" w:hAnsi="Times New Roman"/>
                <w:lang w:eastAsia="en-US"/>
              </w:rPr>
              <w:t>«День рождения группы»</w:t>
            </w:r>
          </w:p>
          <w:p w:rsidR="008D1D21" w:rsidRPr="008D1D21" w:rsidRDefault="008D1D21" w:rsidP="008D1D21">
            <w:pPr>
              <w:jc w:val="center"/>
              <w:rPr>
                <w:lang w:eastAsia="en-US"/>
              </w:rPr>
            </w:pPr>
          </w:p>
        </w:tc>
        <w:tc>
          <w:tcPr>
            <w:tcW w:w="3568" w:type="dxa"/>
          </w:tcPr>
          <w:p w:rsidR="008D1D21" w:rsidRPr="008D1D21" w:rsidRDefault="008D1D21" w:rsidP="008D1D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t>- Выход детей старшего дошкольного возраста за пределы детского сада на прогулки и экскурсии</w:t>
            </w:r>
            <w:r w:rsidR="00C258C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D1D21" w:rsidRPr="008D1D21" w:rsidRDefault="008D1D21" w:rsidP="008D1D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Показ детям кукольных спектаклей силами педагогов, родителей </w:t>
            </w:r>
          </w:p>
          <w:p w:rsidR="008D1D21" w:rsidRPr="008D1D21" w:rsidRDefault="008D1D21" w:rsidP="008D1D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t>- Социальные  акции «Открытка ветерану», «В кругу добрых дел».</w:t>
            </w:r>
          </w:p>
          <w:p w:rsidR="008D1D21" w:rsidRPr="008D1D21" w:rsidRDefault="008D1D21" w:rsidP="00C258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C258C6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«</w:t>
            </w:r>
            <w:proofErr w:type="spellStart"/>
            <w:r w:rsidR="00C258C6">
              <w:rPr>
                <w:rFonts w:ascii="Times New Roman" w:hAnsi="Times New Roman"/>
                <w:sz w:val="24"/>
                <w:szCs w:val="24"/>
                <w:lang w:eastAsia="en-US"/>
              </w:rPr>
              <w:t>Весна»</w:t>
            </w:r>
            <w:proofErr w:type="gramStart"/>
            <w:r w:rsidR="00C258C6">
              <w:rPr>
                <w:rFonts w:ascii="Times New Roman" w:hAnsi="Times New Roman"/>
                <w:sz w:val="24"/>
                <w:szCs w:val="24"/>
                <w:lang w:eastAsia="en-US"/>
              </w:rPr>
              <w:t>,»Осень</w:t>
            </w:r>
            <w:proofErr w:type="spellEnd"/>
            <w:proofErr w:type="gramEnd"/>
            <w:r w:rsidR="00C258C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8D1D21" w:rsidRPr="008D1D21" w:rsidRDefault="008D1D21" w:rsidP="008D1D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t>- Веселые старты.</w:t>
            </w:r>
          </w:p>
          <w:p w:rsidR="008D1D21" w:rsidRPr="008D1D21" w:rsidRDefault="008D1D21" w:rsidP="008D1D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t>- День здоровья</w:t>
            </w:r>
          </w:p>
          <w:p w:rsidR="00C258C6" w:rsidRDefault="008D1D21" w:rsidP="00C258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C258C6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«</w:t>
            </w:r>
            <w:proofErr w:type="spellStart"/>
            <w:r w:rsidR="00C258C6">
              <w:rPr>
                <w:rFonts w:ascii="Times New Roman" w:hAnsi="Times New Roman"/>
                <w:sz w:val="24"/>
                <w:szCs w:val="24"/>
                <w:lang w:eastAsia="en-US"/>
              </w:rPr>
              <w:t>ДеньЗемли</w:t>
            </w:r>
            <w:proofErr w:type="spellEnd"/>
            <w:r w:rsidR="00C258C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8D1D21" w:rsidRPr="008D1D21" w:rsidRDefault="008D1D21" w:rsidP="00C258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t>Выставки детского художественного  творчества.</w:t>
            </w:r>
          </w:p>
        </w:tc>
        <w:tc>
          <w:tcPr>
            <w:tcW w:w="3568" w:type="dxa"/>
          </w:tcPr>
          <w:p w:rsidR="008D1D21" w:rsidRPr="008D1D21" w:rsidRDefault="008D1D21" w:rsidP="008D1D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«Новый год» </w:t>
            </w:r>
          </w:p>
          <w:p w:rsidR="008D1D21" w:rsidRPr="008D1D21" w:rsidRDefault="008D1D21" w:rsidP="008D1D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«День защитника Отечества» </w:t>
            </w:r>
          </w:p>
          <w:p w:rsidR="008D1D21" w:rsidRPr="008D1D21" w:rsidRDefault="008D1D21" w:rsidP="008D1D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«Международный женский день» </w:t>
            </w:r>
          </w:p>
          <w:p w:rsidR="008D1D21" w:rsidRPr="008D1D21" w:rsidRDefault="008D1D21" w:rsidP="008D1D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t>«День защиты детей»</w:t>
            </w:r>
          </w:p>
          <w:p w:rsidR="008D1D21" w:rsidRPr="008D1D21" w:rsidRDefault="008D1D21" w:rsidP="008D1D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Праздник </w:t>
            </w:r>
            <w:r w:rsidR="00C258C6">
              <w:rPr>
                <w:rFonts w:ascii="Times New Roman" w:hAnsi="Times New Roman"/>
                <w:sz w:val="24"/>
                <w:szCs w:val="24"/>
                <w:lang w:eastAsia="en-US"/>
              </w:rPr>
              <w:t>«День матери»</w:t>
            </w:r>
          </w:p>
          <w:p w:rsidR="008D1D21" w:rsidRPr="008D1D21" w:rsidRDefault="008D1D21" w:rsidP="008D1D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t>День Победы.</w:t>
            </w:r>
          </w:p>
          <w:p w:rsidR="008D1D21" w:rsidRPr="008D1D21" w:rsidRDefault="008D1D21" w:rsidP="008D1D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t>День знаний.</w:t>
            </w:r>
          </w:p>
          <w:p w:rsidR="008D1D21" w:rsidRPr="008D1D21" w:rsidRDefault="008D1D21" w:rsidP="008D1D21">
            <w:pPr>
              <w:rPr>
                <w:lang w:eastAsia="en-US"/>
              </w:rPr>
            </w:pPr>
            <w:r w:rsidRPr="008D1D21">
              <w:rPr>
                <w:rFonts w:ascii="Times New Roman" w:hAnsi="Times New Roman"/>
                <w:sz w:val="24"/>
                <w:szCs w:val="24"/>
                <w:lang w:eastAsia="en-US"/>
              </w:rPr>
              <w:t>Выпускной в школу.</w:t>
            </w:r>
          </w:p>
        </w:tc>
      </w:tr>
    </w:tbl>
    <w:p w:rsidR="008D1D21" w:rsidRPr="008D1D21" w:rsidRDefault="008D1D21" w:rsidP="008D1D21">
      <w:pPr>
        <w:ind w:left="-71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258C6" w:rsidRDefault="00C258C6" w:rsidP="00C258C6">
      <w:pPr>
        <w:ind w:left="-71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3.6.</w:t>
      </w:r>
      <w:r w:rsidRPr="00C258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Особенности организации развивающей предметно-пространственной среды.</w:t>
      </w:r>
    </w:p>
    <w:p w:rsidR="00C258C6" w:rsidRPr="00C258C6" w:rsidRDefault="00C258C6" w:rsidP="00C258C6">
      <w:pPr>
        <w:ind w:firstLine="748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дошкольных образовательных группах</w:t>
      </w: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поставленными образовательными целями создана развивающая предметно-пространственная среда, которая </w:t>
      </w:r>
      <w:r w:rsidRPr="00C258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соответствует критериям, обозначенным в ФГОС ДО:</w:t>
      </w:r>
    </w:p>
    <w:p w:rsidR="00C258C6" w:rsidRPr="00C258C6" w:rsidRDefault="00C258C6" w:rsidP="00C258C6">
      <w:pPr>
        <w:ind w:firstLine="74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C258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содержательно насыщенная </w:t>
      </w: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созданы зоны для реализации всех образовательных областей;</w:t>
      </w:r>
    </w:p>
    <w:p w:rsidR="00C258C6" w:rsidRPr="00C258C6" w:rsidRDefault="00C258C6" w:rsidP="00C258C6">
      <w:pPr>
        <w:ind w:firstLine="74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C258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трансформируемая</w:t>
      </w: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создано трансформируемое единое пространство для различных видов инициативной деятельности ребенка, игровое оборудование разнообразно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легко трансформируемо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(мод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ули, ширмы</w:t>
      </w: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C258C6" w:rsidRPr="00C258C6" w:rsidRDefault="00C258C6" w:rsidP="00C258C6">
      <w:pPr>
        <w:ind w:firstLine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58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полифункциональная</w:t>
      </w: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наличие трех полифункциональных частей: зоны для спокойной деятельности - уголки уединения, книжные уголки; зоны для деятельности, с экстенсивным использованием пространства (активным движением, возведением крупных игровых построек и т.п.) - физкультурные уголки, зоны конструирования, игровые зоны; рабочие зоны;</w:t>
      </w:r>
    </w:p>
    <w:p w:rsidR="00C258C6" w:rsidRPr="00C258C6" w:rsidRDefault="00C258C6" w:rsidP="00C258C6">
      <w:pPr>
        <w:ind w:firstLine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58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вариативная</w:t>
      </w: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игровая среда стимулирует детскую активность и постоянно обновляется в соответствии с: текущими интересами и инициативой детей. Дети имеют возможность: участвовать в создании и обновлении игровой среды;</w:t>
      </w:r>
    </w:p>
    <w:p w:rsidR="00C258C6" w:rsidRPr="00C258C6" w:rsidRDefault="00C258C6" w:rsidP="00C258C6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58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- доступная</w:t>
      </w: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наличие низких стеллажей, пространства для сюжетной игры, опытов и экспериментирования, настольных игр и дидактических упражнений, конструирования, ручного труда и изобразительной деятельности, расширено пространство для свободной самостоятельной деятельности самих детей и партнерской деятельности взрослого с детьми: игровой, продуктивной, познавательно-исследовательской, чтения художественной литературы, двигательной активности оборудование лабораторий, мастерских;</w:t>
      </w:r>
    </w:p>
    <w:p w:rsidR="00C258C6" w:rsidRPr="00C258C6" w:rsidRDefault="00C258C6" w:rsidP="00C258C6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58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- безопасная</w:t>
      </w: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среды </w:t>
      </w:r>
      <w:proofErr w:type="gramStart"/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соответствует  всех</w:t>
      </w:r>
      <w:proofErr w:type="gramEnd"/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требованиям надежности и безопасности.</w:t>
      </w:r>
    </w:p>
    <w:p w:rsidR="00C258C6" w:rsidRPr="00C258C6" w:rsidRDefault="00C258C6" w:rsidP="00C258C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>Кроме того, развивающая предметно-пространственная среда обеспечивает:</w:t>
      </w:r>
    </w:p>
    <w:p w:rsidR="00C258C6" w:rsidRPr="00C258C6" w:rsidRDefault="00C258C6" w:rsidP="00C258C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-учет климатических и национально-культурных условий;</w:t>
      </w:r>
    </w:p>
    <w:p w:rsidR="00C258C6" w:rsidRPr="00C258C6" w:rsidRDefault="00C258C6" w:rsidP="00C258C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- учет возрастных возможностей детей;</w:t>
      </w:r>
    </w:p>
    <w:p w:rsidR="00C258C6" w:rsidRPr="00C258C6" w:rsidRDefault="00C258C6" w:rsidP="00C258C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учет особенностей развития детей с ОВЗ.</w:t>
      </w:r>
    </w:p>
    <w:p w:rsidR="00C258C6" w:rsidRPr="00C258C6" w:rsidRDefault="00C258C6" w:rsidP="00C258C6">
      <w:pPr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зала,</w:t>
      </w:r>
      <w:r w:rsidRPr="00C2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групп, а также территории, прилегающей к учреждению,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sectPr w:rsidR="00C258C6" w:rsidRPr="00C258C6" w:rsidSect="007273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D2B"/>
    <w:multiLevelType w:val="multilevel"/>
    <w:tmpl w:val="A02AD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91C25"/>
    <w:multiLevelType w:val="hybridMultilevel"/>
    <w:tmpl w:val="9006C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5423C"/>
    <w:multiLevelType w:val="multilevel"/>
    <w:tmpl w:val="5AD8A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AB1066"/>
    <w:multiLevelType w:val="multilevel"/>
    <w:tmpl w:val="856E6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7C4D6E"/>
    <w:multiLevelType w:val="multilevel"/>
    <w:tmpl w:val="592A0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825B1B"/>
    <w:multiLevelType w:val="multilevel"/>
    <w:tmpl w:val="A2AAE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55439"/>
    <w:multiLevelType w:val="multilevel"/>
    <w:tmpl w:val="A4E45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011F79"/>
    <w:multiLevelType w:val="multilevel"/>
    <w:tmpl w:val="4676A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A12F38"/>
    <w:multiLevelType w:val="multilevel"/>
    <w:tmpl w:val="6890D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97B5A"/>
    <w:multiLevelType w:val="multilevel"/>
    <w:tmpl w:val="DC265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A21319"/>
    <w:multiLevelType w:val="multilevel"/>
    <w:tmpl w:val="DA48B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A145F6"/>
    <w:multiLevelType w:val="multilevel"/>
    <w:tmpl w:val="59906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DB263D"/>
    <w:multiLevelType w:val="multilevel"/>
    <w:tmpl w:val="6B5C3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6F5DB0"/>
    <w:multiLevelType w:val="multilevel"/>
    <w:tmpl w:val="E772C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D5AC0"/>
    <w:multiLevelType w:val="multilevel"/>
    <w:tmpl w:val="89AAA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4B5789"/>
    <w:multiLevelType w:val="multilevel"/>
    <w:tmpl w:val="D370E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266E6"/>
    <w:multiLevelType w:val="multilevel"/>
    <w:tmpl w:val="B0B6E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7D3371"/>
    <w:multiLevelType w:val="multilevel"/>
    <w:tmpl w:val="5E6A6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290454"/>
    <w:multiLevelType w:val="multilevel"/>
    <w:tmpl w:val="7048D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526FBC"/>
    <w:multiLevelType w:val="multilevel"/>
    <w:tmpl w:val="78E2D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057F22"/>
    <w:multiLevelType w:val="multilevel"/>
    <w:tmpl w:val="FFD89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D47BC2"/>
    <w:multiLevelType w:val="multilevel"/>
    <w:tmpl w:val="25AC8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007671"/>
    <w:multiLevelType w:val="multilevel"/>
    <w:tmpl w:val="210C1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7F08EF"/>
    <w:multiLevelType w:val="multilevel"/>
    <w:tmpl w:val="BC2A3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900899"/>
    <w:multiLevelType w:val="multilevel"/>
    <w:tmpl w:val="2CF4D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A47AA0"/>
    <w:multiLevelType w:val="multilevel"/>
    <w:tmpl w:val="23362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E53082"/>
    <w:multiLevelType w:val="multilevel"/>
    <w:tmpl w:val="5DAAA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7808EC"/>
    <w:multiLevelType w:val="multilevel"/>
    <w:tmpl w:val="0F0ED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CA5A8C"/>
    <w:multiLevelType w:val="multilevel"/>
    <w:tmpl w:val="10C80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8379A2"/>
    <w:multiLevelType w:val="multilevel"/>
    <w:tmpl w:val="30DCE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1833F0"/>
    <w:multiLevelType w:val="multilevel"/>
    <w:tmpl w:val="6D70F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211F2C"/>
    <w:multiLevelType w:val="multilevel"/>
    <w:tmpl w:val="354C0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390630"/>
    <w:multiLevelType w:val="multilevel"/>
    <w:tmpl w:val="16841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5C6738"/>
    <w:multiLevelType w:val="multilevel"/>
    <w:tmpl w:val="18D06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7B061E"/>
    <w:multiLevelType w:val="multilevel"/>
    <w:tmpl w:val="B1D4B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BC2E80"/>
    <w:multiLevelType w:val="multilevel"/>
    <w:tmpl w:val="1BB68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4DC32F3"/>
    <w:multiLevelType w:val="multilevel"/>
    <w:tmpl w:val="AF34C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50F7873"/>
    <w:multiLevelType w:val="multilevel"/>
    <w:tmpl w:val="3F1A3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291B9E"/>
    <w:multiLevelType w:val="multilevel"/>
    <w:tmpl w:val="82266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103A1F"/>
    <w:multiLevelType w:val="multilevel"/>
    <w:tmpl w:val="F7726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7907E83"/>
    <w:multiLevelType w:val="multilevel"/>
    <w:tmpl w:val="7EA28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361C31"/>
    <w:multiLevelType w:val="multilevel"/>
    <w:tmpl w:val="69682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D596122"/>
    <w:multiLevelType w:val="multilevel"/>
    <w:tmpl w:val="30024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122A71"/>
    <w:multiLevelType w:val="multilevel"/>
    <w:tmpl w:val="E7983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2621F3D"/>
    <w:multiLevelType w:val="multilevel"/>
    <w:tmpl w:val="47D8B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35D3D86"/>
    <w:multiLevelType w:val="multilevel"/>
    <w:tmpl w:val="EB886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6C6187C"/>
    <w:multiLevelType w:val="multilevel"/>
    <w:tmpl w:val="E09A1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8363E3C"/>
    <w:multiLevelType w:val="multilevel"/>
    <w:tmpl w:val="A5229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C38704D"/>
    <w:multiLevelType w:val="multilevel"/>
    <w:tmpl w:val="FFB21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4FC2636"/>
    <w:multiLevelType w:val="multilevel"/>
    <w:tmpl w:val="53428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9406646"/>
    <w:multiLevelType w:val="multilevel"/>
    <w:tmpl w:val="A44C8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CB9146E"/>
    <w:multiLevelType w:val="multilevel"/>
    <w:tmpl w:val="EF9A8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CF518FE"/>
    <w:multiLevelType w:val="multilevel"/>
    <w:tmpl w:val="FA0E9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B014D1"/>
    <w:multiLevelType w:val="multilevel"/>
    <w:tmpl w:val="8F622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E30587D"/>
    <w:multiLevelType w:val="multilevel"/>
    <w:tmpl w:val="DAA21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4457D1"/>
    <w:multiLevelType w:val="multilevel"/>
    <w:tmpl w:val="773E1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3"/>
  </w:num>
  <w:num w:numId="3">
    <w:abstractNumId w:val="46"/>
  </w:num>
  <w:num w:numId="4">
    <w:abstractNumId w:val="51"/>
  </w:num>
  <w:num w:numId="5">
    <w:abstractNumId w:val="15"/>
  </w:num>
  <w:num w:numId="6">
    <w:abstractNumId w:val="19"/>
  </w:num>
  <w:num w:numId="7">
    <w:abstractNumId w:val="11"/>
  </w:num>
  <w:num w:numId="8">
    <w:abstractNumId w:val="32"/>
  </w:num>
  <w:num w:numId="9">
    <w:abstractNumId w:val="50"/>
  </w:num>
  <w:num w:numId="10">
    <w:abstractNumId w:val="49"/>
  </w:num>
  <w:num w:numId="11">
    <w:abstractNumId w:val="9"/>
  </w:num>
  <w:num w:numId="12">
    <w:abstractNumId w:val="35"/>
  </w:num>
  <w:num w:numId="13">
    <w:abstractNumId w:val="23"/>
  </w:num>
  <w:num w:numId="14">
    <w:abstractNumId w:val="25"/>
  </w:num>
  <w:num w:numId="15">
    <w:abstractNumId w:val="52"/>
  </w:num>
  <w:num w:numId="16">
    <w:abstractNumId w:val="41"/>
  </w:num>
  <w:num w:numId="17">
    <w:abstractNumId w:val="38"/>
  </w:num>
  <w:num w:numId="18">
    <w:abstractNumId w:val="53"/>
  </w:num>
  <w:num w:numId="19">
    <w:abstractNumId w:val="12"/>
  </w:num>
  <w:num w:numId="20">
    <w:abstractNumId w:val="18"/>
  </w:num>
  <w:num w:numId="21">
    <w:abstractNumId w:val="20"/>
  </w:num>
  <w:num w:numId="22">
    <w:abstractNumId w:val="45"/>
  </w:num>
  <w:num w:numId="23">
    <w:abstractNumId w:val="55"/>
  </w:num>
  <w:num w:numId="24">
    <w:abstractNumId w:val="7"/>
  </w:num>
  <w:num w:numId="25">
    <w:abstractNumId w:val="10"/>
  </w:num>
  <w:num w:numId="26">
    <w:abstractNumId w:val="14"/>
  </w:num>
  <w:num w:numId="27">
    <w:abstractNumId w:val="16"/>
  </w:num>
  <w:num w:numId="28">
    <w:abstractNumId w:val="0"/>
  </w:num>
  <w:num w:numId="29">
    <w:abstractNumId w:val="17"/>
  </w:num>
  <w:num w:numId="30">
    <w:abstractNumId w:val="48"/>
  </w:num>
  <w:num w:numId="31">
    <w:abstractNumId w:val="13"/>
  </w:num>
  <w:num w:numId="32">
    <w:abstractNumId w:val="37"/>
  </w:num>
  <w:num w:numId="33">
    <w:abstractNumId w:val="26"/>
  </w:num>
  <w:num w:numId="34">
    <w:abstractNumId w:val="3"/>
  </w:num>
  <w:num w:numId="35">
    <w:abstractNumId w:val="28"/>
  </w:num>
  <w:num w:numId="36">
    <w:abstractNumId w:val="39"/>
  </w:num>
  <w:num w:numId="37">
    <w:abstractNumId w:val="29"/>
  </w:num>
  <w:num w:numId="38">
    <w:abstractNumId w:val="47"/>
  </w:num>
  <w:num w:numId="39">
    <w:abstractNumId w:val="5"/>
  </w:num>
  <w:num w:numId="40">
    <w:abstractNumId w:val="2"/>
  </w:num>
  <w:num w:numId="41">
    <w:abstractNumId w:val="30"/>
  </w:num>
  <w:num w:numId="42">
    <w:abstractNumId w:val="34"/>
  </w:num>
  <w:num w:numId="43">
    <w:abstractNumId w:val="4"/>
  </w:num>
  <w:num w:numId="44">
    <w:abstractNumId w:val="33"/>
  </w:num>
  <w:num w:numId="45">
    <w:abstractNumId w:val="42"/>
  </w:num>
  <w:num w:numId="46">
    <w:abstractNumId w:val="31"/>
  </w:num>
  <w:num w:numId="47">
    <w:abstractNumId w:val="27"/>
  </w:num>
  <w:num w:numId="48">
    <w:abstractNumId w:val="21"/>
  </w:num>
  <w:num w:numId="49">
    <w:abstractNumId w:val="54"/>
  </w:num>
  <w:num w:numId="50">
    <w:abstractNumId w:val="36"/>
  </w:num>
  <w:num w:numId="51">
    <w:abstractNumId w:val="6"/>
  </w:num>
  <w:num w:numId="52">
    <w:abstractNumId w:val="44"/>
  </w:num>
  <w:num w:numId="53">
    <w:abstractNumId w:val="8"/>
  </w:num>
  <w:num w:numId="54">
    <w:abstractNumId w:val="40"/>
  </w:num>
  <w:num w:numId="55">
    <w:abstractNumId w:val="24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D3"/>
    <w:rsid w:val="001E7C45"/>
    <w:rsid w:val="00590E28"/>
    <w:rsid w:val="0072730E"/>
    <w:rsid w:val="008D1D21"/>
    <w:rsid w:val="00B421F5"/>
    <w:rsid w:val="00BD0C51"/>
    <w:rsid w:val="00C258C6"/>
    <w:rsid w:val="00D17AD3"/>
    <w:rsid w:val="00DC0DC7"/>
    <w:rsid w:val="00E20673"/>
    <w:rsid w:val="00F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00B83-6152-4D48-8242-DDD48D02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206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206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206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D1D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73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73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63</Pages>
  <Words>15511</Words>
  <Characters>88416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2021-04-08T10:04:00Z</cp:lastPrinted>
  <dcterms:created xsi:type="dcterms:W3CDTF">2021-04-08T10:05:00Z</dcterms:created>
  <dcterms:modified xsi:type="dcterms:W3CDTF">2021-04-09T09:13:00Z</dcterms:modified>
</cp:coreProperties>
</file>